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DD45" w14:textId="45B9CFD5" w:rsidR="00B373B2" w:rsidRPr="00B70657" w:rsidRDefault="00B373B2" w:rsidP="00322A20">
      <w:pPr>
        <w:spacing w:after="0"/>
        <w:jc w:val="center"/>
        <w:rPr>
          <w:rFonts w:ascii="Arial" w:hAnsi="Arial" w:cs="Arial"/>
          <w:bCs/>
        </w:rPr>
      </w:pPr>
      <w:r w:rsidRPr="00B70657">
        <w:rPr>
          <w:rFonts w:ascii="Arial" w:hAnsi="Arial" w:cs="Arial"/>
          <w:bCs/>
        </w:rPr>
        <w:t>[CONFIDENTIAL]</w:t>
      </w:r>
    </w:p>
    <w:p w14:paraId="363E39F7" w14:textId="4BE616A3" w:rsidR="00B70657" w:rsidRPr="00B70657" w:rsidRDefault="00840105" w:rsidP="00B70657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0657">
        <w:rPr>
          <w:rFonts w:ascii="Arial" w:hAnsi="Arial" w:cs="Arial"/>
          <w:b/>
          <w:sz w:val="24"/>
          <w:szCs w:val="24"/>
          <w:u w:val="single"/>
        </w:rPr>
        <w:t>COURSE</w:t>
      </w:r>
      <w:r w:rsidR="00105E47" w:rsidRPr="00B70657">
        <w:rPr>
          <w:rFonts w:ascii="Arial" w:hAnsi="Arial" w:cs="Arial"/>
          <w:b/>
          <w:sz w:val="24"/>
          <w:szCs w:val="24"/>
          <w:u w:val="single"/>
        </w:rPr>
        <w:t xml:space="preserve"> APPROVAL FORM</w:t>
      </w:r>
    </w:p>
    <w:p w14:paraId="6435C38F" w14:textId="77777777" w:rsidR="00322A20" w:rsidRPr="00322A20" w:rsidRDefault="00322A20" w:rsidP="00322A20">
      <w:pPr>
        <w:spacing w:after="0"/>
        <w:jc w:val="center"/>
        <w:rPr>
          <w:rFonts w:ascii="Arial" w:hAnsi="Arial" w:cs="Arial"/>
          <w:b/>
          <w:u w:val="single"/>
        </w:rPr>
      </w:pPr>
    </w:p>
    <w:p w14:paraId="7D9C3E8E" w14:textId="77777777" w:rsidR="001621F3" w:rsidRDefault="00344106" w:rsidP="00344106">
      <w:pPr>
        <w:rPr>
          <w:rFonts w:ascii="Arial" w:hAnsi="Arial" w:cs="Arial"/>
          <w:b/>
        </w:rPr>
      </w:pPr>
      <w:r w:rsidRPr="00344106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AME:</w:t>
      </w:r>
      <w:r w:rsidR="008578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22A20">
        <w:rPr>
          <w:rFonts w:ascii="Arial" w:hAnsi="Arial" w:cs="Arial"/>
          <w:b/>
        </w:rPr>
        <w:tab/>
      </w:r>
      <w:r w:rsidR="001E0666">
        <w:rPr>
          <w:rFonts w:ascii="Arial" w:hAnsi="Arial" w:cs="Arial"/>
          <w:b/>
        </w:rPr>
        <w:tab/>
      </w:r>
      <w:r w:rsidR="001E0666">
        <w:rPr>
          <w:rFonts w:ascii="Arial" w:hAnsi="Arial" w:cs="Arial"/>
          <w:b/>
        </w:rPr>
        <w:tab/>
      </w:r>
      <w:r w:rsidR="001E0666">
        <w:rPr>
          <w:rFonts w:ascii="Arial" w:hAnsi="Arial" w:cs="Arial"/>
          <w:b/>
        </w:rPr>
        <w:tab/>
      </w:r>
      <w:r w:rsidR="00322A2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MATRIC NO:</w:t>
      </w:r>
      <w:r w:rsidR="008578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________________________</w:t>
      </w:r>
    </w:p>
    <w:p w14:paraId="6E18C638" w14:textId="77777777" w:rsidR="001621F3" w:rsidRDefault="00344106" w:rsidP="003441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INTAKE:</w:t>
      </w:r>
      <w:r w:rsidR="008578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___________________</w:t>
      </w:r>
      <w:r w:rsidR="00840105">
        <w:rPr>
          <w:rFonts w:ascii="Arial" w:hAnsi="Arial" w:cs="Arial"/>
          <w:b/>
        </w:rPr>
        <w:t>____</w:t>
      </w:r>
      <w:r w:rsidR="001621F3">
        <w:rPr>
          <w:rFonts w:ascii="Arial" w:hAnsi="Arial" w:cs="Arial"/>
          <w:b/>
        </w:rPr>
        <w:t>___</w:t>
      </w:r>
      <w:r w:rsidR="00840105">
        <w:rPr>
          <w:rFonts w:ascii="Arial" w:hAnsi="Arial" w:cs="Arial"/>
          <w:b/>
        </w:rPr>
        <w:t>__</w:t>
      </w:r>
      <w:r w:rsidR="001621F3">
        <w:rPr>
          <w:rFonts w:ascii="Arial" w:hAnsi="Arial" w:cs="Arial"/>
          <w:b/>
        </w:rPr>
        <w:tab/>
      </w:r>
      <w:r w:rsidR="001621F3">
        <w:rPr>
          <w:rFonts w:ascii="Arial" w:hAnsi="Arial" w:cs="Arial"/>
          <w:b/>
        </w:rPr>
        <w:tab/>
      </w:r>
      <w:r w:rsidR="001621F3">
        <w:rPr>
          <w:rFonts w:ascii="Arial" w:hAnsi="Arial" w:cs="Arial"/>
          <w:b/>
        </w:rPr>
        <w:tab/>
      </w:r>
      <w:r w:rsidR="001621F3">
        <w:rPr>
          <w:rFonts w:ascii="Arial" w:hAnsi="Arial" w:cs="Arial"/>
          <w:b/>
        </w:rPr>
        <w:tab/>
      </w:r>
      <w:r w:rsidR="001621F3">
        <w:rPr>
          <w:rFonts w:ascii="Arial" w:hAnsi="Arial" w:cs="Arial"/>
          <w:b/>
        </w:rPr>
        <w:tab/>
      </w:r>
      <w:r w:rsidR="001621F3">
        <w:rPr>
          <w:rFonts w:ascii="Arial" w:hAnsi="Arial" w:cs="Arial"/>
          <w:b/>
        </w:rPr>
        <w:tab/>
      </w:r>
      <w:r w:rsidR="001621F3">
        <w:rPr>
          <w:rFonts w:ascii="Arial" w:hAnsi="Arial" w:cs="Arial"/>
          <w:b/>
        </w:rPr>
        <w:tab/>
      </w:r>
      <w:r w:rsidR="00322A20">
        <w:rPr>
          <w:rFonts w:ascii="Arial" w:hAnsi="Arial" w:cs="Arial"/>
          <w:b/>
        </w:rPr>
        <w:t xml:space="preserve">MOBILE </w:t>
      </w:r>
      <w:r w:rsidR="00840105">
        <w:rPr>
          <w:rFonts w:ascii="Arial" w:hAnsi="Arial" w:cs="Arial"/>
          <w:b/>
        </w:rPr>
        <w:t>P</w:t>
      </w:r>
      <w:r w:rsidR="009F6A5B">
        <w:rPr>
          <w:rFonts w:ascii="Arial" w:hAnsi="Arial" w:cs="Arial"/>
          <w:b/>
        </w:rPr>
        <w:t>H</w:t>
      </w:r>
      <w:r w:rsidR="00840105">
        <w:rPr>
          <w:rFonts w:ascii="Arial" w:hAnsi="Arial" w:cs="Arial"/>
          <w:b/>
        </w:rPr>
        <w:t>ONE NO:</w:t>
      </w:r>
      <w:r w:rsidR="00857883">
        <w:rPr>
          <w:rFonts w:ascii="Arial" w:hAnsi="Arial" w:cs="Arial"/>
          <w:b/>
        </w:rPr>
        <w:t xml:space="preserve"> </w:t>
      </w:r>
      <w:r w:rsidR="001621F3">
        <w:rPr>
          <w:rFonts w:ascii="Arial" w:hAnsi="Arial" w:cs="Arial"/>
          <w:b/>
        </w:rPr>
        <w:t>__________________</w:t>
      </w:r>
    </w:p>
    <w:p w14:paraId="47793D44" w14:textId="77777777" w:rsidR="001621F3" w:rsidRDefault="00840105" w:rsidP="001621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EMAIL:</w:t>
      </w:r>
      <w:r w:rsidR="008578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_______________________</w:t>
      </w:r>
      <w:r w:rsidR="001621F3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>___</w:t>
      </w:r>
      <w:r w:rsidR="001621F3">
        <w:rPr>
          <w:rFonts w:ascii="Arial" w:hAnsi="Arial" w:cs="Arial"/>
          <w:b/>
        </w:rPr>
        <w:tab/>
      </w:r>
      <w:r w:rsidR="001621F3">
        <w:rPr>
          <w:rFonts w:ascii="Arial" w:hAnsi="Arial" w:cs="Arial"/>
          <w:b/>
        </w:rPr>
        <w:tab/>
      </w:r>
      <w:r w:rsidR="001621F3">
        <w:rPr>
          <w:rFonts w:ascii="Arial" w:hAnsi="Arial" w:cs="Arial"/>
          <w:b/>
        </w:rPr>
        <w:tab/>
      </w:r>
      <w:r w:rsidR="001621F3">
        <w:rPr>
          <w:rFonts w:ascii="Arial" w:hAnsi="Arial" w:cs="Arial"/>
          <w:b/>
        </w:rPr>
        <w:tab/>
      </w:r>
      <w:r w:rsidR="001621F3">
        <w:rPr>
          <w:rFonts w:ascii="Arial" w:hAnsi="Arial" w:cs="Arial"/>
          <w:b/>
        </w:rPr>
        <w:tab/>
      </w:r>
      <w:r w:rsidR="001621F3">
        <w:rPr>
          <w:rFonts w:ascii="Arial" w:hAnsi="Arial" w:cs="Arial"/>
          <w:b/>
        </w:rPr>
        <w:tab/>
      </w:r>
      <w:r w:rsidR="001621F3">
        <w:rPr>
          <w:rFonts w:ascii="Arial" w:hAnsi="Arial" w:cs="Arial"/>
          <w:b/>
        </w:rPr>
        <w:tab/>
        <w:t>PROGRAMME</w:t>
      </w:r>
      <w:r w:rsidR="001621F3" w:rsidRPr="00951C89">
        <w:rPr>
          <w:rFonts w:ascii="Arial" w:hAnsi="Arial" w:cs="Arial"/>
          <w:b/>
        </w:rPr>
        <w:t xml:space="preserve">: </w:t>
      </w:r>
      <w:r w:rsidR="001621F3">
        <w:rPr>
          <w:rFonts w:ascii="Arial" w:hAnsi="Arial" w:cs="Arial"/>
          <w:b/>
        </w:rPr>
        <w:t>_______________________</w:t>
      </w:r>
    </w:p>
    <w:p w14:paraId="11303B56" w14:textId="77777777" w:rsidR="00A60183" w:rsidRDefault="00A60183" w:rsidP="00105E4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HOME ADDRESS: _____________________________________________________________</w:t>
      </w:r>
    </w:p>
    <w:p w14:paraId="02611FB9" w14:textId="2E820399" w:rsidR="00A60183" w:rsidRDefault="00D50391" w:rsidP="00A60183">
      <w:pPr>
        <w:rPr>
          <w:rFonts w:ascii="Arial" w:hAnsi="Arial" w:cs="Arial"/>
          <w:b/>
        </w:rPr>
      </w:pPr>
      <w:r w:rsidRPr="00C2550D">
        <w:rPr>
          <w:rFonts w:ascii="Arial" w:hAnsi="Arial"/>
          <w:b/>
          <w:noProof/>
          <w:sz w:val="16"/>
          <w:szCs w:val="1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E224E2" wp14:editId="581E98AE">
                <wp:simplePos x="0" y="0"/>
                <wp:positionH relativeFrom="margin">
                  <wp:align>right</wp:align>
                </wp:positionH>
                <wp:positionV relativeFrom="paragraph">
                  <wp:posOffset>2954655</wp:posOffset>
                </wp:positionV>
                <wp:extent cx="8772525" cy="9429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25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9B0B9" w14:textId="77777777" w:rsidR="00D50391" w:rsidRPr="00C80A44" w:rsidRDefault="00D5039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80A4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Note: </w:t>
                            </w:r>
                          </w:p>
                          <w:p w14:paraId="5290E64A" w14:textId="61E8389C" w:rsidR="00D50391" w:rsidRPr="00C80A44" w:rsidRDefault="00D5039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80A4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Core Courses &amp; MPEs and BDEs are subjected to the approval of the Course Coordinators/Assistant Dean/DMP respectively.</w:t>
                            </w:r>
                          </w:p>
                          <w:p w14:paraId="4A0301F9" w14:textId="59210B64" w:rsidR="00C2550D" w:rsidRPr="00C80A44" w:rsidRDefault="00D5039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80A4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Students are required to course match their Core Courses/MPEs to ensure that their academic progress is not affected by participating in the Semester Exchange. Students who map fewer than the stipulated Core Courses/MPEs for Y3S1 are deemed to have understood and accepted the associated risks of proceeding with the Semester Exchange</w:t>
                            </w:r>
                            <w:r w:rsidR="00C80A4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224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9.55pt;margin-top:232.65pt;width:690.75pt;height:74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">
                <v:textbox>
                  <w:txbxContent>
                    <w:p w14:paraId="4329B0B9" w14:textId="77777777" w:rsidR="00D50391" w:rsidRPr="00C80A44" w:rsidRDefault="00D5039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80A44">
                        <w:rPr>
                          <w:b/>
                          <w:bCs/>
                          <w:sz w:val="18"/>
                          <w:szCs w:val="18"/>
                        </w:rPr>
                        <w:t xml:space="preserve">Note: </w:t>
                      </w:r>
                    </w:p>
                    <w:p w14:paraId="5290E64A" w14:textId="61E8389C" w:rsidR="00D50391" w:rsidRPr="00C80A44" w:rsidRDefault="00D5039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80A44">
                        <w:rPr>
                          <w:b/>
                          <w:bCs/>
                          <w:sz w:val="18"/>
                          <w:szCs w:val="18"/>
                        </w:rPr>
                        <w:t>Core Courses &amp; MPEs and BDEs are subjected to the approval of the Course Coordinators/Assistant Dean/DMP respectively.</w:t>
                      </w:r>
                    </w:p>
                    <w:p w14:paraId="4A0301F9" w14:textId="59210B64" w:rsidR="00C2550D" w:rsidRPr="00C80A44" w:rsidRDefault="00D5039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80A44">
                        <w:rPr>
                          <w:b/>
                          <w:bCs/>
                          <w:sz w:val="18"/>
                          <w:szCs w:val="18"/>
                        </w:rPr>
                        <w:t>Students are required to course match their Core Courses/MPEs to ensure that their academic progress is not affected by participating in the Semester Exchange. Students who map fewer than the stipulated Core Courses/MPEs for Y3S1 are deemed to have understood and accepted the associated risks of proceeding with the Semester Exchange</w:t>
                      </w:r>
                      <w:r w:rsidR="00C80A44">
                        <w:rPr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0183" w:rsidRPr="00951C89">
        <w:rPr>
          <w:rFonts w:ascii="Arial" w:hAnsi="Arial" w:cs="Arial"/>
          <w:b/>
        </w:rPr>
        <w:t>HOST UNIVERSITY: ____________________________</w:t>
      </w:r>
      <w:r w:rsidR="00A60183">
        <w:rPr>
          <w:rFonts w:ascii="Arial" w:hAnsi="Arial" w:cs="Arial"/>
          <w:b/>
        </w:rPr>
        <w:t>________________________________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383"/>
        <w:gridCol w:w="1416"/>
        <w:gridCol w:w="4525"/>
        <w:gridCol w:w="2123"/>
      </w:tblGrid>
      <w:tr w:rsidR="00322A20" w:rsidRPr="00925F49" w14:paraId="1E319B02" w14:textId="77777777" w:rsidTr="00B70657">
        <w:tc>
          <w:tcPr>
            <w:tcW w:w="1418" w:type="dxa"/>
            <w:vAlign w:val="center"/>
          </w:tcPr>
          <w:p w14:paraId="630AA8A3" w14:textId="2FAA8609" w:rsidR="00322A20" w:rsidRPr="00925F49" w:rsidRDefault="00322A20" w:rsidP="00925F49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5F49">
              <w:rPr>
                <w:rFonts w:ascii="Arial" w:hAnsi="Arial" w:cs="Arial"/>
                <w:b/>
                <w:sz w:val="18"/>
                <w:szCs w:val="18"/>
              </w:rPr>
              <w:t>NIE Course</w:t>
            </w:r>
            <w:r w:rsidR="00A60183">
              <w:rPr>
                <w:rFonts w:ascii="Arial" w:hAnsi="Arial" w:cs="Arial"/>
                <w:b/>
                <w:sz w:val="18"/>
                <w:szCs w:val="18"/>
              </w:rPr>
              <w:t xml:space="preserve"> Code (include Course Category</w:t>
            </w:r>
            <w:r w:rsidR="00B70657">
              <w:rPr>
                <w:rFonts w:ascii="Arial" w:hAnsi="Arial" w:cs="Arial"/>
                <w:b/>
                <w:sz w:val="18"/>
                <w:szCs w:val="18"/>
              </w:rPr>
              <w:t xml:space="preserve">-core/PE/GE, </w:t>
            </w:r>
            <w:proofErr w:type="spellStart"/>
            <w:r w:rsidR="00B70657">
              <w:rPr>
                <w:rFonts w:ascii="Arial" w:hAnsi="Arial" w:cs="Arial"/>
                <w:b/>
                <w:sz w:val="18"/>
                <w:szCs w:val="18"/>
              </w:rPr>
              <w:t>etc</w:t>
            </w:r>
            <w:proofErr w:type="spellEnd"/>
            <w:r w:rsidR="00A6018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4383" w:type="dxa"/>
            <w:vAlign w:val="center"/>
          </w:tcPr>
          <w:p w14:paraId="2AF46A68" w14:textId="1BDEADF6" w:rsidR="00322A20" w:rsidRPr="00925F49" w:rsidRDefault="00322A20" w:rsidP="006179DF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5F49">
              <w:rPr>
                <w:rFonts w:ascii="Arial" w:hAnsi="Arial" w:cs="Arial"/>
                <w:b/>
                <w:sz w:val="18"/>
                <w:szCs w:val="18"/>
              </w:rPr>
              <w:t xml:space="preserve">NIE Course </w:t>
            </w:r>
            <w:r w:rsidR="00E86579">
              <w:rPr>
                <w:rFonts w:ascii="Arial" w:hAnsi="Arial" w:cs="Arial"/>
                <w:b/>
                <w:sz w:val="18"/>
                <w:szCs w:val="18"/>
              </w:rPr>
              <w:t xml:space="preserve">Title &amp; </w:t>
            </w:r>
            <w:r w:rsidRPr="00925F49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  <w:r w:rsidR="006179DF">
              <w:rPr>
                <w:rFonts w:ascii="Arial" w:hAnsi="Arial" w:cs="Arial"/>
                <w:b/>
                <w:sz w:val="18"/>
                <w:szCs w:val="18"/>
              </w:rPr>
              <w:t xml:space="preserve"> (include No. AUs)</w:t>
            </w:r>
          </w:p>
        </w:tc>
        <w:tc>
          <w:tcPr>
            <w:tcW w:w="1416" w:type="dxa"/>
            <w:vAlign w:val="center"/>
          </w:tcPr>
          <w:p w14:paraId="7DA2E58E" w14:textId="77777777" w:rsidR="00322A20" w:rsidRPr="00925F49" w:rsidRDefault="00322A20" w:rsidP="00925F49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5F49">
              <w:rPr>
                <w:rFonts w:ascii="Arial" w:hAnsi="Arial" w:cs="Arial"/>
                <w:b/>
                <w:sz w:val="18"/>
                <w:szCs w:val="18"/>
              </w:rPr>
              <w:t>Possible Cross-Listed Course</w:t>
            </w:r>
            <w:r w:rsidR="00934AD4">
              <w:rPr>
                <w:rFonts w:ascii="Arial" w:hAnsi="Arial" w:cs="Arial"/>
                <w:b/>
                <w:sz w:val="18"/>
                <w:szCs w:val="18"/>
              </w:rPr>
              <w:t xml:space="preserve"> Code</w:t>
            </w:r>
          </w:p>
        </w:tc>
        <w:tc>
          <w:tcPr>
            <w:tcW w:w="4525" w:type="dxa"/>
            <w:vAlign w:val="center"/>
          </w:tcPr>
          <w:p w14:paraId="6D4D6741" w14:textId="18BD8F9E" w:rsidR="00322A20" w:rsidRPr="00925F49" w:rsidRDefault="00322A20" w:rsidP="00934AD4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5F49">
              <w:rPr>
                <w:rFonts w:ascii="Arial" w:hAnsi="Arial" w:cs="Arial"/>
                <w:b/>
                <w:sz w:val="18"/>
                <w:szCs w:val="18"/>
              </w:rPr>
              <w:t xml:space="preserve">Course </w:t>
            </w:r>
            <w:r w:rsidR="00E86579">
              <w:rPr>
                <w:rFonts w:ascii="Arial" w:hAnsi="Arial" w:cs="Arial"/>
                <w:b/>
                <w:sz w:val="18"/>
                <w:szCs w:val="18"/>
              </w:rPr>
              <w:t xml:space="preserve">Title &amp; </w:t>
            </w:r>
            <w:r w:rsidRPr="00925F49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  <w:r w:rsidR="001621F3">
              <w:rPr>
                <w:rFonts w:ascii="Arial" w:hAnsi="Arial" w:cs="Arial"/>
                <w:b/>
                <w:sz w:val="18"/>
                <w:szCs w:val="18"/>
              </w:rPr>
              <w:t xml:space="preserve"> (include No. AUs / ECTS / credits / course hours</w:t>
            </w:r>
            <w:r w:rsidR="00934AD4">
              <w:rPr>
                <w:rFonts w:ascii="Arial" w:hAnsi="Arial" w:cs="Arial"/>
                <w:b/>
                <w:sz w:val="18"/>
                <w:szCs w:val="18"/>
              </w:rPr>
              <w:t xml:space="preserve"> /</w:t>
            </w:r>
            <w:r w:rsidR="001621F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34AD4">
              <w:rPr>
                <w:rFonts w:ascii="Arial" w:hAnsi="Arial" w:cs="Arial"/>
                <w:b/>
                <w:sz w:val="18"/>
                <w:szCs w:val="18"/>
              </w:rPr>
              <w:t xml:space="preserve">URL, </w:t>
            </w:r>
            <w:proofErr w:type="spellStart"/>
            <w:r w:rsidR="001621F3">
              <w:rPr>
                <w:rFonts w:ascii="Arial" w:hAnsi="Arial" w:cs="Arial"/>
                <w:b/>
                <w:sz w:val="18"/>
                <w:szCs w:val="18"/>
              </w:rPr>
              <w:t>etc</w:t>
            </w:r>
            <w:proofErr w:type="spellEnd"/>
            <w:r w:rsidR="001621F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123" w:type="dxa"/>
            <w:vAlign w:val="center"/>
          </w:tcPr>
          <w:p w14:paraId="4D7F0D64" w14:textId="77777777" w:rsidR="00322A20" w:rsidRPr="00925F49" w:rsidRDefault="00322A20" w:rsidP="00925F49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5F49">
              <w:rPr>
                <w:rFonts w:ascii="Arial" w:hAnsi="Arial" w:cs="Arial"/>
                <w:b/>
                <w:sz w:val="18"/>
                <w:szCs w:val="18"/>
              </w:rPr>
              <w:t>Approval by Course Coordinator</w:t>
            </w:r>
            <w:r w:rsidR="006179D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E305C">
              <w:rPr>
                <w:rFonts w:ascii="Arial" w:hAnsi="Arial" w:cs="Arial"/>
                <w:b/>
                <w:sz w:val="18"/>
                <w:szCs w:val="18"/>
              </w:rPr>
              <w:t>(Name and Signature)</w:t>
            </w:r>
          </w:p>
        </w:tc>
      </w:tr>
      <w:tr w:rsidR="00322A20" w:rsidRPr="00925F49" w14:paraId="026EDC0E" w14:textId="77777777" w:rsidTr="00B70657">
        <w:trPr>
          <w:trHeight w:val="567"/>
        </w:trPr>
        <w:tc>
          <w:tcPr>
            <w:tcW w:w="1418" w:type="dxa"/>
            <w:vAlign w:val="center"/>
          </w:tcPr>
          <w:p w14:paraId="701461DB" w14:textId="0247F21C" w:rsidR="00322A20" w:rsidRPr="00C2550D" w:rsidRDefault="00C2550D" w:rsidP="00105E4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  <w:r w:rsidRPr="00C2550D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>[Additional rows may be inserted as needed.]</w:t>
            </w:r>
          </w:p>
        </w:tc>
        <w:tc>
          <w:tcPr>
            <w:tcW w:w="4383" w:type="dxa"/>
          </w:tcPr>
          <w:p w14:paraId="58FB0F5C" w14:textId="04209BAB" w:rsidR="00322A20" w:rsidRPr="00C2550D" w:rsidRDefault="00C2550D" w:rsidP="00105E4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  <w:r w:rsidRPr="00C2550D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>[Additional rows may be inserted as needed.]</w:t>
            </w:r>
          </w:p>
        </w:tc>
        <w:tc>
          <w:tcPr>
            <w:tcW w:w="1416" w:type="dxa"/>
            <w:vAlign w:val="center"/>
          </w:tcPr>
          <w:p w14:paraId="32891F8E" w14:textId="1DE353D3" w:rsidR="00322A20" w:rsidRPr="00C2550D" w:rsidRDefault="00C2550D" w:rsidP="00105E4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  <w:r w:rsidRPr="00C2550D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>[Additional rows may be inserted as needed.]</w:t>
            </w:r>
          </w:p>
        </w:tc>
        <w:tc>
          <w:tcPr>
            <w:tcW w:w="4525" w:type="dxa"/>
          </w:tcPr>
          <w:p w14:paraId="518C49F9" w14:textId="35138B69" w:rsidR="00322A20" w:rsidRPr="00C2550D" w:rsidRDefault="00C2550D" w:rsidP="00105E4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  <w:r w:rsidRPr="00C2550D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>[Additional rows may be inserted as needed.]</w:t>
            </w:r>
          </w:p>
        </w:tc>
        <w:tc>
          <w:tcPr>
            <w:tcW w:w="2123" w:type="dxa"/>
            <w:vAlign w:val="center"/>
          </w:tcPr>
          <w:p w14:paraId="0DFEC8ED" w14:textId="49D8191B" w:rsidR="00322A20" w:rsidRPr="00C2550D" w:rsidRDefault="00C2550D" w:rsidP="00105E4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  <w:r w:rsidRPr="00C2550D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>[Additional rows may be inserted as needed.]</w:t>
            </w:r>
          </w:p>
        </w:tc>
      </w:tr>
      <w:tr w:rsidR="00322A20" w:rsidRPr="00925F49" w14:paraId="28AE84CC" w14:textId="77777777" w:rsidTr="00B70657">
        <w:trPr>
          <w:trHeight w:val="567"/>
        </w:trPr>
        <w:tc>
          <w:tcPr>
            <w:tcW w:w="1418" w:type="dxa"/>
            <w:vAlign w:val="center"/>
          </w:tcPr>
          <w:p w14:paraId="71FCC226" w14:textId="77777777" w:rsidR="00322A20" w:rsidRPr="00925F49" w:rsidRDefault="00322A20" w:rsidP="00105E4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3" w:type="dxa"/>
          </w:tcPr>
          <w:p w14:paraId="08B12D70" w14:textId="77777777" w:rsidR="00322A20" w:rsidRPr="00925F49" w:rsidRDefault="00322A20" w:rsidP="00105E4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1028CF06" w14:textId="77777777" w:rsidR="00322A20" w:rsidRPr="00925F49" w:rsidRDefault="00322A20" w:rsidP="00105E4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5" w:type="dxa"/>
          </w:tcPr>
          <w:p w14:paraId="089AC88A" w14:textId="77777777" w:rsidR="00322A20" w:rsidRPr="00925F49" w:rsidRDefault="00322A20" w:rsidP="00105E4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350C01D1" w14:textId="77777777" w:rsidR="00322A20" w:rsidRPr="00925F49" w:rsidRDefault="00322A20" w:rsidP="00105E4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2A20" w:rsidRPr="00925F49" w14:paraId="3685DB33" w14:textId="77777777" w:rsidTr="00B70657">
        <w:trPr>
          <w:trHeight w:val="567"/>
        </w:trPr>
        <w:tc>
          <w:tcPr>
            <w:tcW w:w="1418" w:type="dxa"/>
            <w:vAlign w:val="center"/>
          </w:tcPr>
          <w:p w14:paraId="4A293FBB" w14:textId="77777777" w:rsidR="00D50391" w:rsidRPr="00925F49" w:rsidRDefault="00D50391" w:rsidP="00D5039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3" w:type="dxa"/>
          </w:tcPr>
          <w:p w14:paraId="2B7EB690" w14:textId="77777777" w:rsidR="00322A20" w:rsidRPr="00925F49" w:rsidRDefault="00322A20" w:rsidP="00105E4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372E6CAF" w14:textId="77777777" w:rsidR="00322A20" w:rsidRPr="00925F49" w:rsidRDefault="00322A20" w:rsidP="00105E4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5" w:type="dxa"/>
          </w:tcPr>
          <w:p w14:paraId="0B0C3C29" w14:textId="77777777" w:rsidR="00322A20" w:rsidRPr="00925F49" w:rsidRDefault="00322A20" w:rsidP="00105E4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6F6CA86A" w14:textId="77777777" w:rsidR="00322A20" w:rsidRPr="00925F49" w:rsidRDefault="00322A20" w:rsidP="00105E4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0391" w:rsidRPr="00925F49" w14:paraId="2AFAA46E" w14:textId="77777777" w:rsidTr="00B70657">
        <w:trPr>
          <w:trHeight w:val="567"/>
        </w:trPr>
        <w:tc>
          <w:tcPr>
            <w:tcW w:w="1418" w:type="dxa"/>
            <w:vAlign w:val="center"/>
          </w:tcPr>
          <w:p w14:paraId="14BC6D0C" w14:textId="77777777" w:rsidR="00D50391" w:rsidRPr="00925F49" w:rsidRDefault="00D50391" w:rsidP="00D5039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3" w:type="dxa"/>
          </w:tcPr>
          <w:p w14:paraId="1BB02FFE" w14:textId="77777777" w:rsidR="00D50391" w:rsidRPr="00925F49" w:rsidRDefault="00D50391" w:rsidP="00105E4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512DD374" w14:textId="77777777" w:rsidR="00D50391" w:rsidRPr="00925F49" w:rsidRDefault="00D50391" w:rsidP="00105E4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5" w:type="dxa"/>
          </w:tcPr>
          <w:p w14:paraId="6615DB1C" w14:textId="77777777" w:rsidR="00D50391" w:rsidRPr="00925F49" w:rsidRDefault="00D50391" w:rsidP="00105E4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6F83B66F" w14:textId="77777777" w:rsidR="00D50391" w:rsidRPr="00925F49" w:rsidRDefault="00D50391" w:rsidP="00105E4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ED7514" w14:textId="41A9E9FA" w:rsidR="00E86579" w:rsidRPr="00D00B8C" w:rsidRDefault="00E86579" w:rsidP="00E14F03">
      <w:pPr>
        <w:spacing w:after="0" w:line="360" w:lineRule="auto"/>
        <w:rPr>
          <w:rFonts w:ascii="Arial" w:hAnsi="Arial"/>
          <w:sz w:val="16"/>
          <w:szCs w:val="14"/>
        </w:rPr>
      </w:pPr>
    </w:p>
    <w:sectPr w:rsidR="00E86579" w:rsidRPr="00D00B8C" w:rsidSect="00D50391">
      <w:headerReference w:type="first" r:id="rId6"/>
      <w:footerReference w:type="first" r:id="rId7"/>
      <w:pgSz w:w="16834" w:h="11909" w:orient="landscape" w:code="9"/>
      <w:pgMar w:top="1411" w:right="1440" w:bottom="1411" w:left="1411" w:header="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C483" w14:textId="77777777" w:rsidR="002D5075" w:rsidRDefault="002D5075">
      <w:pPr>
        <w:spacing w:after="0"/>
      </w:pPr>
      <w:r>
        <w:separator/>
      </w:r>
    </w:p>
  </w:endnote>
  <w:endnote w:type="continuationSeparator" w:id="0">
    <w:p w14:paraId="70321785" w14:textId="77777777" w:rsidR="002D5075" w:rsidRDefault="002D50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535D" w14:textId="4078A98E" w:rsidR="001621F3" w:rsidRPr="00A63DFF" w:rsidRDefault="001621F3" w:rsidP="008E3BA0">
    <w:pPr>
      <w:pStyle w:val="Footer"/>
      <w:spacing w:after="0"/>
      <w:jc w:val="right"/>
    </w:pPr>
    <w:r>
      <w:rPr>
        <w:rFonts w:ascii="Arial" w:hAnsi="Arial" w:cs="Arial"/>
      </w:rPr>
      <w:t>© 20</w:t>
    </w:r>
    <w:r w:rsidR="00E86579">
      <w:rPr>
        <w:rFonts w:ascii="Arial" w:hAnsi="Arial" w:cs="Arial"/>
      </w:rPr>
      <w:t>2</w:t>
    </w:r>
    <w:r w:rsidR="00D00B8C">
      <w:rPr>
        <w:rFonts w:ascii="Arial" w:hAnsi="Arial" w:cs="Arial"/>
      </w:rPr>
      <w:t>5</w:t>
    </w:r>
    <w:r w:rsidRPr="00A63DFF">
      <w:rPr>
        <w:rFonts w:ascii="Arial" w:hAnsi="Arial" w:cs="Arial"/>
      </w:rPr>
      <w:t>, NIE, Office of Teacher Education</w:t>
    </w:r>
    <w:r w:rsidR="00D00B8C">
      <w:rPr>
        <w:rFonts w:ascii="Arial" w:hAnsi="Arial" w:cs="Arial"/>
      </w:rPr>
      <w:t xml:space="preserve"> &amp; Undergraduate Programmes</w:t>
    </w:r>
    <w:r w:rsidRPr="00A63DFF">
      <w:rPr>
        <w:rFonts w:ascii="Arial" w:hAnsi="Arial" w:cs="Arial"/>
      </w:rPr>
      <w:t xml:space="preserve"> </w:t>
    </w:r>
    <w:r w:rsidR="00D00B8C">
      <w:rPr>
        <w:rFonts w:ascii="Arial" w:hAnsi="Arial" w:cs="Arial"/>
      </w:rPr>
      <w:t>(TEUP</w:t>
    </w:r>
    <w:r w:rsidRPr="00A63DFF">
      <w:rPr>
        <w:rFonts w:ascii="Arial" w:hAnsi="Arial" w:cs="Arial"/>
      </w:rPr>
      <w:t>)</w:t>
    </w:r>
  </w:p>
  <w:p w14:paraId="4875FA71" w14:textId="77777777" w:rsidR="001621F3" w:rsidRDefault="001621F3">
    <w:pPr>
      <w:pStyle w:val="Footer"/>
    </w:pPr>
  </w:p>
  <w:p w14:paraId="71158ADA" w14:textId="77777777" w:rsidR="001621F3" w:rsidRDefault="00162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A6A14" w14:textId="77777777" w:rsidR="002D5075" w:rsidRDefault="002D5075">
      <w:pPr>
        <w:spacing w:after="0"/>
      </w:pPr>
      <w:r>
        <w:separator/>
      </w:r>
    </w:p>
  </w:footnote>
  <w:footnote w:type="continuationSeparator" w:id="0">
    <w:p w14:paraId="78D567E1" w14:textId="77777777" w:rsidR="002D5075" w:rsidRDefault="002D50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5172D" w14:textId="77777777" w:rsidR="009C2657" w:rsidRDefault="00322A20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BB"/>
    <w:rsid w:val="00025325"/>
    <w:rsid w:val="00105E47"/>
    <w:rsid w:val="001621F3"/>
    <w:rsid w:val="00187D9C"/>
    <w:rsid w:val="00196A4A"/>
    <w:rsid w:val="001E0666"/>
    <w:rsid w:val="001E305C"/>
    <w:rsid w:val="00225FF6"/>
    <w:rsid w:val="002A1FBD"/>
    <w:rsid w:val="002D5075"/>
    <w:rsid w:val="00322A20"/>
    <w:rsid w:val="00344106"/>
    <w:rsid w:val="00353DBB"/>
    <w:rsid w:val="003A60D8"/>
    <w:rsid w:val="00595B40"/>
    <w:rsid w:val="005B1C74"/>
    <w:rsid w:val="006179DF"/>
    <w:rsid w:val="00696C6F"/>
    <w:rsid w:val="006A5F2A"/>
    <w:rsid w:val="006E7098"/>
    <w:rsid w:val="00792266"/>
    <w:rsid w:val="00840105"/>
    <w:rsid w:val="00857883"/>
    <w:rsid w:val="008A6B3C"/>
    <w:rsid w:val="008E3BA0"/>
    <w:rsid w:val="00925F49"/>
    <w:rsid w:val="00934AD4"/>
    <w:rsid w:val="00994CC2"/>
    <w:rsid w:val="009C2657"/>
    <w:rsid w:val="009F6A5B"/>
    <w:rsid w:val="00A60183"/>
    <w:rsid w:val="00B13FB9"/>
    <w:rsid w:val="00B373B2"/>
    <w:rsid w:val="00B47010"/>
    <w:rsid w:val="00B70657"/>
    <w:rsid w:val="00BA35B5"/>
    <w:rsid w:val="00C02635"/>
    <w:rsid w:val="00C2550D"/>
    <w:rsid w:val="00C64FCE"/>
    <w:rsid w:val="00C80A44"/>
    <w:rsid w:val="00D00B8C"/>
    <w:rsid w:val="00D50391"/>
    <w:rsid w:val="00DD0994"/>
    <w:rsid w:val="00E1208E"/>
    <w:rsid w:val="00E14F03"/>
    <w:rsid w:val="00E86579"/>
    <w:rsid w:val="00F43CC3"/>
    <w:rsid w:val="00FA46A4"/>
    <w:rsid w:val="00FC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85575E0"/>
  <w15:chartTrackingRefBased/>
  <w15:docId w15:val="{754E9CF0-964E-48C6-8246-730ACFEA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64F"/>
    <w:pPr>
      <w:widowControl w:val="0"/>
      <w:spacing w:after="200"/>
    </w:pPr>
    <w:rPr>
      <w:kern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06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D064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6A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36AA"/>
    <w:rPr>
      <w:rFonts w:ascii="Tahoma" w:hAnsi="Tahoma" w:cs="Tahoma"/>
      <w:kern w:val="28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105E47"/>
    <w:rPr>
      <w:rFonts w:ascii="Calibri" w:eastAsia="SimSu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21F3"/>
    <w:rPr>
      <w:kern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29, 2008</vt:lpstr>
    </vt:vector>
  </TitlesOfParts>
  <Company>Hewlett-Packard Company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29, 2008</dc:title>
  <dc:subject/>
  <dc:creator>Isaac Chew</dc:creator>
  <cp:keywords/>
  <cp:lastModifiedBy>Titus Sim</cp:lastModifiedBy>
  <cp:revision>6</cp:revision>
  <cp:lastPrinted>2009-06-25T09:27:00Z</cp:lastPrinted>
  <dcterms:created xsi:type="dcterms:W3CDTF">2025-08-27T02:41:00Z</dcterms:created>
  <dcterms:modified xsi:type="dcterms:W3CDTF">2025-09-17T09:28:00Z</dcterms:modified>
</cp:coreProperties>
</file>