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1A03B" w14:textId="77777777" w:rsidR="00B75218" w:rsidRDefault="00B75218" w:rsidP="00684A71">
      <w:pPr>
        <w:pStyle w:val="Compact"/>
      </w:pPr>
      <w:r>
        <w:fldChar w:fldCharType="begin"/>
      </w:r>
      <w:r>
        <w:instrText>HYPERLINK \h</w:instrText>
      </w:r>
      <w:r>
        <w:fldChar w:fldCharType="separate"/>
      </w:r>
      <w:r>
        <w:fldChar w:fldCharType="end"/>
      </w:r>
      <w:r w:rsidR="00E468F7">
        <w:t>© LKCMedicine</w:t>
      </w:r>
    </w:p>
    <w:p w14:paraId="15ACDB77" w14:textId="77777777" w:rsidR="00B75218" w:rsidRDefault="00E468F7" w:rsidP="00D72537">
      <w:pPr>
        <w:pStyle w:val="BodyText"/>
        <w:spacing w:before="0"/>
      </w:pPr>
      <w:r>
        <w:rPr>
          <w:b/>
        </w:rPr>
        <w:t>Singapore Phenome Centre</w:t>
      </w:r>
      <w:r>
        <w:t> </w:t>
      </w:r>
    </w:p>
    <w:p w14:paraId="236C2A84" w14:textId="77777777" w:rsidR="00D72537" w:rsidRDefault="00E468F7">
      <w:pPr>
        <w:pStyle w:val="BodyText"/>
        <w:rPr>
          <w:color w:val="4F81BD" w:themeColor="accent1"/>
        </w:rPr>
      </w:pPr>
      <w:r w:rsidRPr="00D72537">
        <w:rPr>
          <w:color w:val="4F81BD" w:themeColor="accent1"/>
        </w:rPr>
        <w:t>Project </w:t>
      </w:r>
      <w:r w:rsidR="000B4DD3">
        <w:rPr>
          <w:color w:val="4F81BD" w:themeColor="accent1"/>
        </w:rPr>
        <w:t>Enquiry</w:t>
      </w:r>
      <w:r w:rsidR="000B4DD3" w:rsidRPr="00D72537">
        <w:rPr>
          <w:color w:val="4F81BD" w:themeColor="accent1"/>
        </w:rPr>
        <w:t xml:space="preserve"> </w:t>
      </w:r>
      <w:r w:rsidRPr="00D72537">
        <w:rPr>
          <w:color w:val="4F81BD" w:themeColor="accent1"/>
        </w:rPr>
        <w:t>Form</w:t>
      </w:r>
    </w:p>
    <w:p w14:paraId="07A7CBF8" w14:textId="77777777" w:rsidR="00B75218" w:rsidRPr="00E6231F" w:rsidRDefault="00E6231F" w:rsidP="00E6231F">
      <w:pPr>
        <w:pStyle w:val="BodyText"/>
        <w:rPr>
          <w:b/>
          <w:color w:val="4F81BD" w:themeColor="accent1"/>
        </w:rPr>
      </w:pPr>
      <w:r w:rsidRPr="00E6231F">
        <w:rPr>
          <w:b/>
        </w:rPr>
        <w:t xml:space="preserve">Part A: </w:t>
      </w:r>
      <w:r w:rsidR="00D72537" w:rsidRPr="00E6231F">
        <w:rPr>
          <w:b/>
        </w:rPr>
        <w:t>Applicant details </w:t>
      </w: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3261"/>
        <w:gridCol w:w="3969"/>
        <w:gridCol w:w="2976"/>
      </w:tblGrid>
      <w:tr w:rsidR="00D72537" w14:paraId="7508B482" w14:textId="77777777" w:rsidTr="00684A71">
        <w:tc>
          <w:tcPr>
            <w:tcW w:w="3261" w:type="dxa"/>
          </w:tcPr>
          <w:p w14:paraId="4B489D8B" w14:textId="77777777" w:rsidR="00D72537" w:rsidRDefault="00D72537" w:rsidP="00D72537">
            <w:pPr>
              <w:pStyle w:val="BodyText"/>
            </w:pPr>
            <w:r>
              <w:t>A1. PI name: </w:t>
            </w:r>
          </w:p>
          <w:p w14:paraId="3BD0BD08" w14:textId="77777777" w:rsidR="00D72537" w:rsidRDefault="00D72537">
            <w:pPr>
              <w:pStyle w:val="BodyText"/>
              <w:rPr>
                <w:b/>
              </w:rPr>
            </w:pPr>
            <w:permStart w:id="371030694" w:edGrp="everyone"/>
            <w:permEnd w:id="371030694"/>
          </w:p>
        </w:tc>
        <w:tc>
          <w:tcPr>
            <w:tcW w:w="3969" w:type="dxa"/>
          </w:tcPr>
          <w:p w14:paraId="51F0A616" w14:textId="77777777" w:rsidR="00D72537" w:rsidRDefault="00D72537" w:rsidP="00D72537">
            <w:pPr>
              <w:pStyle w:val="BodyText"/>
            </w:pPr>
            <w:r>
              <w:t>A2. PI Email: </w:t>
            </w:r>
          </w:p>
          <w:p w14:paraId="18206D17" w14:textId="77777777" w:rsidR="00D72537" w:rsidRDefault="00D72537">
            <w:pPr>
              <w:pStyle w:val="BodyText"/>
              <w:rPr>
                <w:b/>
              </w:rPr>
            </w:pPr>
            <w:permStart w:id="1390152132" w:edGrp="everyone"/>
            <w:permEnd w:id="1390152132"/>
          </w:p>
        </w:tc>
        <w:tc>
          <w:tcPr>
            <w:tcW w:w="2976" w:type="dxa"/>
          </w:tcPr>
          <w:p w14:paraId="2F05CFB1" w14:textId="77777777" w:rsidR="00D72537" w:rsidRDefault="00D72537">
            <w:pPr>
              <w:pStyle w:val="BodyText"/>
            </w:pPr>
            <w:r>
              <w:t>A3. PI Phone: </w:t>
            </w:r>
          </w:p>
          <w:p w14:paraId="0CFD85F5" w14:textId="77777777" w:rsidR="00FE5AD6" w:rsidRDefault="00FE5AD6">
            <w:pPr>
              <w:pStyle w:val="BodyText"/>
              <w:rPr>
                <w:b/>
              </w:rPr>
            </w:pPr>
            <w:permStart w:id="1874464664" w:edGrp="everyone"/>
            <w:permEnd w:id="1874464664"/>
          </w:p>
        </w:tc>
      </w:tr>
      <w:tr w:rsidR="00D72537" w14:paraId="097BBA05" w14:textId="77777777" w:rsidTr="00684A71">
        <w:tc>
          <w:tcPr>
            <w:tcW w:w="10206" w:type="dxa"/>
            <w:gridSpan w:val="3"/>
          </w:tcPr>
          <w:p w14:paraId="6A01DB61" w14:textId="77777777" w:rsidR="00D72537" w:rsidRDefault="00D72537">
            <w:pPr>
              <w:pStyle w:val="BodyText"/>
            </w:pPr>
            <w:r>
              <w:t>A4. PI Organization: </w:t>
            </w:r>
          </w:p>
          <w:p w14:paraId="644A17B0" w14:textId="77777777" w:rsidR="00E6231F" w:rsidRPr="00FE5AD6" w:rsidRDefault="00E6231F">
            <w:pPr>
              <w:pStyle w:val="BodyText"/>
            </w:pPr>
            <w:permStart w:id="232261408" w:edGrp="everyone"/>
            <w:permEnd w:id="232261408"/>
          </w:p>
        </w:tc>
      </w:tr>
      <w:tr w:rsidR="00D72537" w14:paraId="6CFF5042" w14:textId="77777777" w:rsidTr="00684A71">
        <w:tc>
          <w:tcPr>
            <w:tcW w:w="10206" w:type="dxa"/>
            <w:gridSpan w:val="3"/>
          </w:tcPr>
          <w:p w14:paraId="6A9C07B0" w14:textId="77777777" w:rsidR="00D72537" w:rsidRDefault="00D72537" w:rsidP="00D72537">
            <w:pPr>
              <w:pStyle w:val="BodyText"/>
            </w:pPr>
            <w:r>
              <w:t>A5. PI Position: </w:t>
            </w:r>
          </w:p>
          <w:p w14:paraId="7EDFDBC7" w14:textId="77777777" w:rsidR="00D72537" w:rsidRDefault="00D72537">
            <w:pPr>
              <w:pStyle w:val="BodyText"/>
              <w:rPr>
                <w:b/>
              </w:rPr>
            </w:pPr>
            <w:permStart w:id="1414944685" w:edGrp="everyone"/>
            <w:permEnd w:id="1414944685"/>
          </w:p>
        </w:tc>
      </w:tr>
      <w:tr w:rsidR="00D72537" w14:paraId="42BB9635" w14:textId="77777777" w:rsidTr="00684A71">
        <w:tc>
          <w:tcPr>
            <w:tcW w:w="10206" w:type="dxa"/>
            <w:gridSpan w:val="3"/>
          </w:tcPr>
          <w:p w14:paraId="19B6F4A2" w14:textId="77777777" w:rsidR="00D72537" w:rsidRDefault="00D72537" w:rsidP="00D72537">
            <w:pPr>
              <w:pStyle w:val="BodyText"/>
            </w:pPr>
            <w:r>
              <w:t>A6. Co-I name: </w:t>
            </w:r>
          </w:p>
          <w:p w14:paraId="1AD399AF" w14:textId="77777777" w:rsidR="00D72537" w:rsidRDefault="008C7ECA">
            <w:pPr>
              <w:pStyle w:val="BodyText"/>
              <w:rPr>
                <w:b/>
              </w:rPr>
            </w:pPr>
            <w:permStart w:id="1118970559" w:edGrp="everyone"/>
            <w:r>
              <w:rPr>
                <w:b/>
              </w:rPr>
              <w:t xml:space="preserve"> </w:t>
            </w:r>
            <w:permEnd w:id="1118970559"/>
          </w:p>
        </w:tc>
      </w:tr>
      <w:tr w:rsidR="00E6231F" w14:paraId="4B5C3510" w14:textId="77777777" w:rsidTr="00684A71">
        <w:tc>
          <w:tcPr>
            <w:tcW w:w="10206" w:type="dxa"/>
            <w:gridSpan w:val="3"/>
          </w:tcPr>
          <w:p w14:paraId="317E3B9B" w14:textId="77777777" w:rsidR="00E6231F" w:rsidRDefault="00E6231F" w:rsidP="00E6231F">
            <w:pPr>
              <w:pStyle w:val="BodyText"/>
            </w:pPr>
            <w:r>
              <w:t>A7. Title of project</w:t>
            </w:r>
          </w:p>
          <w:p w14:paraId="52C186AB" w14:textId="77777777" w:rsidR="00E6231F" w:rsidRDefault="00E6231F" w:rsidP="00E6231F">
            <w:pPr>
              <w:pStyle w:val="BodyText"/>
            </w:pPr>
            <w:permStart w:id="870146519" w:edGrp="everyone"/>
          </w:p>
          <w:permEnd w:id="870146519"/>
          <w:p w14:paraId="65583465" w14:textId="77777777" w:rsidR="00E6231F" w:rsidRDefault="00E6231F" w:rsidP="00E6231F">
            <w:pPr>
              <w:pStyle w:val="BodyText"/>
            </w:pPr>
          </w:p>
          <w:p w14:paraId="03DF0493" w14:textId="77777777" w:rsidR="00E6231F" w:rsidRDefault="00E6231F" w:rsidP="00D72537">
            <w:pPr>
              <w:pStyle w:val="BodyText"/>
            </w:pPr>
          </w:p>
          <w:p w14:paraId="1DBF34E0" w14:textId="77777777" w:rsidR="00E6231F" w:rsidRDefault="00E6231F" w:rsidP="00D72537">
            <w:pPr>
              <w:pStyle w:val="BodyText"/>
            </w:pPr>
          </w:p>
        </w:tc>
      </w:tr>
      <w:tr w:rsidR="00E6231F" w14:paraId="26C2E8C1" w14:textId="77777777" w:rsidTr="00684A71">
        <w:tc>
          <w:tcPr>
            <w:tcW w:w="10206" w:type="dxa"/>
            <w:gridSpan w:val="3"/>
          </w:tcPr>
          <w:p w14:paraId="2B6C8FCA" w14:textId="77777777" w:rsidR="00E6231F" w:rsidRDefault="00E6231F" w:rsidP="00E6231F">
            <w:pPr>
              <w:pStyle w:val="BodyText"/>
            </w:pPr>
            <w:r>
              <w:t>A8. Primary Question to be addressed</w:t>
            </w:r>
          </w:p>
          <w:p w14:paraId="7ED4FE36" w14:textId="77777777" w:rsidR="00E6231F" w:rsidRDefault="00E6231F" w:rsidP="00D72537">
            <w:pPr>
              <w:pStyle w:val="BodyText"/>
            </w:pPr>
            <w:permStart w:id="1311860851" w:edGrp="everyone"/>
          </w:p>
          <w:p w14:paraId="4C2968E9" w14:textId="77777777" w:rsidR="00E6231F" w:rsidRDefault="00E6231F" w:rsidP="00D72537">
            <w:pPr>
              <w:pStyle w:val="BodyText"/>
            </w:pPr>
          </w:p>
          <w:p w14:paraId="6BAA7FE5" w14:textId="77777777" w:rsidR="00E6231F" w:rsidRDefault="00E6231F" w:rsidP="00D72537">
            <w:pPr>
              <w:pStyle w:val="BodyText"/>
            </w:pPr>
          </w:p>
          <w:permEnd w:id="1311860851"/>
          <w:p w14:paraId="06F95873" w14:textId="77777777" w:rsidR="00E6231F" w:rsidRDefault="00E6231F" w:rsidP="00D72537">
            <w:pPr>
              <w:pStyle w:val="BodyText"/>
            </w:pPr>
          </w:p>
        </w:tc>
      </w:tr>
    </w:tbl>
    <w:tbl>
      <w:tblPr>
        <w:tblpPr w:leftFromText="180" w:rightFromText="180" w:vertAnchor="text" w:horzAnchor="page" w:tblpX="10336" w:tblpY="288"/>
        <w:tblOverlap w:val="never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4"/>
      </w:tblGrid>
      <w:tr w:rsidR="001D7CF5" w:rsidRPr="00D72537" w14:paraId="159661BA" w14:textId="77777777" w:rsidTr="001D7CF5">
        <w:trPr>
          <w:trHeight w:val="93"/>
        </w:trPr>
        <w:tc>
          <w:tcPr>
            <w:tcW w:w="1024" w:type="dxa"/>
          </w:tcPr>
          <w:p w14:paraId="1E67F7B3" w14:textId="77777777" w:rsidR="001D7CF5" w:rsidRPr="00D72537" w:rsidRDefault="001D7CF5" w:rsidP="001D7CF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lang w:val="en-SG"/>
              </w:rPr>
            </w:pPr>
          </w:p>
        </w:tc>
      </w:tr>
    </w:tbl>
    <w:p w14:paraId="452FCBED" w14:textId="77777777" w:rsidR="00B75218" w:rsidRDefault="00B75218" w:rsidP="001D7CF5">
      <w:pPr>
        <w:pStyle w:val="BodyText"/>
        <w:spacing w:before="0"/>
      </w:pPr>
    </w:p>
    <w:tbl>
      <w:tblPr>
        <w:tblpPr w:leftFromText="180" w:rightFromText="180" w:vertAnchor="text" w:horzAnchor="page" w:tblpX="6766" w:tblpY="82"/>
        <w:tblOverlap w:val="never"/>
        <w:tblW w:w="131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16"/>
      </w:tblGrid>
      <w:tr w:rsidR="001D7CF5" w:rsidRPr="00D72537" w14:paraId="38CB024F" w14:textId="77777777" w:rsidTr="001D7CF5">
        <w:trPr>
          <w:trHeight w:val="93"/>
        </w:trPr>
        <w:tc>
          <w:tcPr>
            <w:tcW w:w="1316" w:type="dxa"/>
          </w:tcPr>
          <w:p w14:paraId="55AF1525" w14:textId="77777777" w:rsidR="001D7CF5" w:rsidRPr="00D72537" w:rsidRDefault="001D7CF5" w:rsidP="001D7CF5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en-SG"/>
              </w:rPr>
            </w:pPr>
          </w:p>
        </w:tc>
      </w:tr>
    </w:tbl>
    <w:p w14:paraId="5F2470AE" w14:textId="77777777" w:rsidR="001D7CF5" w:rsidRPr="00E6231F" w:rsidRDefault="001D7CF5" w:rsidP="001D7CF5">
      <w:pPr>
        <w:pStyle w:val="BodyText"/>
        <w:rPr>
          <w:b/>
        </w:rPr>
      </w:pPr>
    </w:p>
    <w:p w14:paraId="1403B734" w14:textId="77777777" w:rsidR="003F19A2" w:rsidRDefault="003F19A2" w:rsidP="001D7CF5">
      <w:pPr>
        <w:pStyle w:val="BodyText"/>
        <w:spacing w:before="0" w:after="0"/>
      </w:pPr>
    </w:p>
    <w:p w14:paraId="6D980042" w14:textId="77777777" w:rsidR="00E6231F" w:rsidRDefault="00E6231F" w:rsidP="001D7CF5">
      <w:pPr>
        <w:pStyle w:val="BodyText"/>
        <w:spacing w:before="0" w:after="0"/>
        <w:rPr>
          <w:b/>
        </w:rPr>
      </w:pPr>
    </w:p>
    <w:p w14:paraId="7B4ED0EB" w14:textId="77777777" w:rsidR="001D7CF5" w:rsidRDefault="00E468F7" w:rsidP="001D7CF5">
      <w:pPr>
        <w:pStyle w:val="BodyText"/>
        <w:spacing w:before="0" w:after="0"/>
      </w:pPr>
      <w:r>
        <w:rPr>
          <w:b/>
        </w:rPr>
        <w:lastRenderedPageBreak/>
        <w:t>Part B: Sample Details </w:t>
      </w:r>
    </w:p>
    <w:p w14:paraId="19B1CBC6" w14:textId="77777777" w:rsidR="001D7CF5" w:rsidRPr="003F19A2" w:rsidRDefault="00E468F7" w:rsidP="003F19A2">
      <w:pPr>
        <w:pStyle w:val="BodyText"/>
        <w:spacing w:before="0" w:after="0"/>
        <w:rPr>
          <w:color w:val="FF0000"/>
        </w:rPr>
      </w:pPr>
      <w:r w:rsidRPr="001D7CF5">
        <w:rPr>
          <w:color w:val="FF0000"/>
        </w:rPr>
        <w:t>Note: Please tick where applicable</w:t>
      </w: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4680"/>
        <w:gridCol w:w="5526"/>
      </w:tblGrid>
      <w:tr w:rsidR="001D7CF5" w14:paraId="28A64129" w14:textId="77777777" w:rsidTr="00507609">
        <w:tc>
          <w:tcPr>
            <w:tcW w:w="4680" w:type="dxa"/>
          </w:tcPr>
          <w:p w14:paraId="54E31CE8" w14:textId="77777777" w:rsidR="001D7CF5" w:rsidRDefault="003F19A2" w:rsidP="003F19A2">
            <w:pPr>
              <w:pStyle w:val="BodyText"/>
              <w:spacing w:before="0"/>
            </w:pPr>
            <w:permStart w:id="461702821" w:edGrp="everyone" w:colFirst="1" w:colLast="1"/>
            <w:r>
              <w:t>B1. Sample types </w:t>
            </w:r>
          </w:p>
        </w:tc>
        <w:tc>
          <w:tcPr>
            <w:tcW w:w="5526" w:type="dxa"/>
          </w:tcPr>
          <w:p w14:paraId="27D8D00B" w14:textId="77777777" w:rsidR="003F19A2" w:rsidRDefault="003F19A2" w:rsidP="003F19A2">
            <w:pPr>
              <w:pStyle w:val="BodyText"/>
            </w:pP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Plasma           </w:t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t> Serum                    </w:t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Urine      </w:t>
            </w:r>
            <w:r>
              <w:br/>
              <w:t>          </w:t>
            </w:r>
          </w:p>
          <w:p w14:paraId="43B1EEB8" w14:textId="77777777" w:rsidR="003F19A2" w:rsidRDefault="003F19A2" w:rsidP="003F19A2">
            <w:pPr>
              <w:pStyle w:val="BodyText"/>
            </w:pP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Extract           </w:t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t> Supernatant         </w:t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Tissue         </w:t>
            </w:r>
            <w:r>
              <w:br/>
              <w:t>         </w:t>
            </w:r>
          </w:p>
          <w:p w14:paraId="1C1FCF94" w14:textId="77777777" w:rsidR="003F19A2" w:rsidRDefault="003F19A2" w:rsidP="003F19A2">
            <w:pPr>
              <w:pStyle w:val="BodyText"/>
            </w:pP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Others: </w:t>
            </w:r>
          </w:p>
          <w:p w14:paraId="0B6B263A" w14:textId="77777777" w:rsidR="001D7CF5" w:rsidRDefault="001D7CF5">
            <w:pPr>
              <w:pStyle w:val="BodyText"/>
            </w:pPr>
          </w:p>
        </w:tc>
      </w:tr>
      <w:permEnd w:id="461702821"/>
      <w:tr w:rsidR="001D7CF5" w14:paraId="725DF3F2" w14:textId="77777777" w:rsidTr="00507609">
        <w:tc>
          <w:tcPr>
            <w:tcW w:w="4680" w:type="dxa"/>
          </w:tcPr>
          <w:p w14:paraId="0D1E7D51" w14:textId="77777777" w:rsidR="003F19A2" w:rsidRDefault="003F19A2" w:rsidP="003F19A2">
            <w:pPr>
              <w:pStyle w:val="BodyText"/>
            </w:pPr>
            <w:r>
              <w:t>B2.  Number of samples in original study </w:t>
            </w:r>
          </w:p>
          <w:p w14:paraId="65BA4179" w14:textId="77777777" w:rsidR="001D7CF5" w:rsidRDefault="001D7CF5">
            <w:pPr>
              <w:pStyle w:val="BodyText"/>
            </w:pPr>
          </w:p>
        </w:tc>
        <w:tc>
          <w:tcPr>
            <w:tcW w:w="5526" w:type="dxa"/>
          </w:tcPr>
          <w:p w14:paraId="356EAFE0" w14:textId="77777777" w:rsidR="001D7CF5" w:rsidRDefault="001D7CF5">
            <w:pPr>
              <w:pStyle w:val="BodyText"/>
            </w:pPr>
            <w:permStart w:id="444662557" w:edGrp="everyone"/>
            <w:permEnd w:id="444662557"/>
          </w:p>
        </w:tc>
      </w:tr>
      <w:tr w:rsidR="00D32D03" w14:paraId="581F1EC4" w14:textId="77777777" w:rsidTr="00507609">
        <w:tc>
          <w:tcPr>
            <w:tcW w:w="4680" w:type="dxa"/>
          </w:tcPr>
          <w:p w14:paraId="1964875F" w14:textId="77777777" w:rsidR="00D32D03" w:rsidRDefault="00D32D03">
            <w:pPr>
              <w:pStyle w:val="BodyText"/>
            </w:pPr>
            <w:r>
              <w:t xml:space="preserve">B3. </w:t>
            </w:r>
            <w:r w:rsidRPr="00D32D03">
              <w:t>Number of samples for proposed Phenome Centre project</w:t>
            </w:r>
          </w:p>
        </w:tc>
        <w:tc>
          <w:tcPr>
            <w:tcW w:w="5526" w:type="dxa"/>
          </w:tcPr>
          <w:p w14:paraId="40AA161D" w14:textId="77777777" w:rsidR="00D32D03" w:rsidRDefault="00D32D03">
            <w:pPr>
              <w:pStyle w:val="BodyText"/>
            </w:pPr>
          </w:p>
        </w:tc>
      </w:tr>
      <w:tr w:rsidR="001D7CF5" w14:paraId="44A68DD3" w14:textId="77777777" w:rsidTr="00507609">
        <w:tc>
          <w:tcPr>
            <w:tcW w:w="4680" w:type="dxa"/>
          </w:tcPr>
          <w:p w14:paraId="3CEC22F0" w14:textId="77777777" w:rsidR="001D7CF5" w:rsidRDefault="00D32D03">
            <w:pPr>
              <w:pStyle w:val="BodyText"/>
            </w:pPr>
            <w:r>
              <w:t>B4</w:t>
            </w:r>
            <w:r w:rsidR="003F19A2">
              <w:t>.  </w:t>
            </w:r>
            <w:proofErr w:type="gramStart"/>
            <w:r w:rsidR="003F19A2">
              <w:t>What  volume</w:t>
            </w:r>
            <w:proofErr w:type="gramEnd"/>
            <w:r w:rsidR="003F19A2">
              <w:t>/</w:t>
            </w:r>
            <w:proofErr w:type="gramStart"/>
            <w:r w:rsidR="003F19A2">
              <w:t>mass  is</w:t>
            </w:r>
            <w:proofErr w:type="gramEnd"/>
            <w:r w:rsidR="003F19A2">
              <w:t>  </w:t>
            </w:r>
            <w:proofErr w:type="gramStart"/>
            <w:r w:rsidR="003F19A2">
              <w:t>available  for</w:t>
            </w:r>
            <w:proofErr w:type="gramEnd"/>
            <w:r w:rsidR="003F19A2">
              <w:t> </w:t>
            </w:r>
            <w:r w:rsidR="003F19A2">
              <w:br/>
            </w:r>
            <w:proofErr w:type="gramStart"/>
            <w:r w:rsidR="003F19A2">
              <w:t>each  sample</w:t>
            </w:r>
            <w:proofErr w:type="gramEnd"/>
            <w:r w:rsidR="003F19A2">
              <w:t>   </w:t>
            </w:r>
            <w:proofErr w:type="gramStart"/>
            <w:r w:rsidR="003F19A2">
              <w:t>proposed  for</w:t>
            </w:r>
            <w:proofErr w:type="gramEnd"/>
            <w:r w:rsidR="003F19A2">
              <w:t>  the </w:t>
            </w:r>
            <w:r w:rsidR="003F19A2">
              <w:br/>
              <w:t>Phenome Centre project </w:t>
            </w:r>
          </w:p>
        </w:tc>
        <w:tc>
          <w:tcPr>
            <w:tcW w:w="5526" w:type="dxa"/>
          </w:tcPr>
          <w:p w14:paraId="4A0533F1" w14:textId="77777777" w:rsidR="001D7CF5" w:rsidRDefault="001D7CF5">
            <w:pPr>
              <w:pStyle w:val="BodyText"/>
            </w:pPr>
            <w:permStart w:id="123080737" w:edGrp="everyone"/>
            <w:permEnd w:id="123080737"/>
          </w:p>
        </w:tc>
      </w:tr>
      <w:tr w:rsidR="001D7CF5" w14:paraId="44005D53" w14:textId="77777777" w:rsidTr="00507609">
        <w:tc>
          <w:tcPr>
            <w:tcW w:w="4680" w:type="dxa"/>
          </w:tcPr>
          <w:p w14:paraId="449BB95C" w14:textId="77777777" w:rsidR="001D7CF5" w:rsidRDefault="003F19A2" w:rsidP="00D32D03">
            <w:pPr>
              <w:pStyle w:val="BodyText"/>
            </w:pPr>
            <w:r>
              <w:t>B</w:t>
            </w:r>
            <w:r w:rsidR="00D32D03">
              <w:t>5</w:t>
            </w:r>
            <w:r>
              <w:t xml:space="preserve">. </w:t>
            </w:r>
            <w:proofErr w:type="gramStart"/>
            <w:r>
              <w:t>Do  the</w:t>
            </w:r>
            <w:proofErr w:type="gramEnd"/>
            <w:r>
              <w:t>  </w:t>
            </w:r>
            <w:proofErr w:type="gramStart"/>
            <w:r>
              <w:t>samples  for</w:t>
            </w:r>
            <w:proofErr w:type="gramEnd"/>
            <w:r>
              <w:t>  the </w:t>
            </w:r>
            <w:r>
              <w:br/>
            </w:r>
            <w:proofErr w:type="gramStart"/>
            <w:r>
              <w:t>Phenome  Centre</w:t>
            </w:r>
            <w:proofErr w:type="gramEnd"/>
            <w:r>
              <w:t>  </w:t>
            </w:r>
            <w:proofErr w:type="gramStart"/>
            <w:r>
              <w:t>project  cover</w:t>
            </w:r>
            <w:proofErr w:type="gramEnd"/>
            <w:r>
              <w:t> </w:t>
            </w:r>
            <w:r>
              <w:br/>
              <w:t>multiple cohorts </w:t>
            </w:r>
          </w:p>
        </w:tc>
        <w:tc>
          <w:tcPr>
            <w:tcW w:w="5526" w:type="dxa"/>
          </w:tcPr>
          <w:p w14:paraId="2522D2DE" w14:textId="77777777" w:rsidR="001D7CF5" w:rsidRDefault="001D7CF5">
            <w:pPr>
              <w:pStyle w:val="BodyText"/>
            </w:pPr>
            <w:permStart w:id="1978077177" w:edGrp="everyone"/>
            <w:permEnd w:id="1978077177"/>
          </w:p>
        </w:tc>
      </w:tr>
      <w:tr w:rsidR="001D7CF5" w14:paraId="0B6D3FD5" w14:textId="77777777" w:rsidTr="00507609">
        <w:tc>
          <w:tcPr>
            <w:tcW w:w="4680" w:type="dxa"/>
          </w:tcPr>
          <w:p w14:paraId="5D09085A" w14:textId="77777777" w:rsidR="001D7CF5" w:rsidRDefault="00D36573" w:rsidP="00D32D03">
            <w:pPr>
              <w:pStyle w:val="BodyText"/>
            </w:pPr>
            <w:r>
              <w:t>B</w:t>
            </w:r>
            <w:r w:rsidR="00D32D03">
              <w:t>6</w:t>
            </w:r>
            <w:r w:rsidR="003F19A2">
              <w:t>. What species are the samples from? </w:t>
            </w:r>
            <w:r w:rsidR="003F19A2">
              <w:br/>
            </w:r>
          </w:p>
        </w:tc>
        <w:permStart w:id="680097704" w:edGrp="everyone"/>
        <w:tc>
          <w:tcPr>
            <w:tcW w:w="5526" w:type="dxa"/>
          </w:tcPr>
          <w:p w14:paraId="3E923E4F" w14:textId="77777777" w:rsidR="001D7CF5" w:rsidRDefault="003F19A2">
            <w:pPr>
              <w:pStyle w:val="BodyText"/>
            </w:pP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Human           </w:t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t> Mouse          </w:t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t>  Bacteria </w:t>
            </w:r>
            <w:r w:rsidR="00684A71">
              <w:t>     </w:t>
            </w:r>
            <w:r w:rsidR="00684A71">
              <w:br/>
              <w:t>         </w:t>
            </w:r>
            <w:r w:rsidR="00684A71">
              <w:br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Others: </w:t>
            </w:r>
            <w:permEnd w:id="680097704"/>
          </w:p>
        </w:tc>
      </w:tr>
      <w:tr w:rsidR="00507609" w14:paraId="219A8CFD" w14:textId="77777777" w:rsidTr="00507609">
        <w:trPr>
          <w:trHeight w:val="1152"/>
        </w:trPr>
        <w:tc>
          <w:tcPr>
            <w:tcW w:w="4680" w:type="dxa"/>
          </w:tcPr>
          <w:p w14:paraId="79368DC4" w14:textId="77777777" w:rsidR="00507609" w:rsidRDefault="00507609" w:rsidP="00287225">
            <w:pPr>
              <w:pStyle w:val="BodyText"/>
            </w:pPr>
            <w:r>
              <w:t>B</w:t>
            </w:r>
            <w:r w:rsidR="00D32D03">
              <w:t>7</w:t>
            </w:r>
            <w:r>
              <w:t>.   What   anti-coagulants   have been </w:t>
            </w:r>
            <w:r>
              <w:br/>
              <w:t>added to the samples? </w:t>
            </w:r>
          </w:p>
          <w:p w14:paraId="3CE98BAB" w14:textId="77777777" w:rsidR="00507609" w:rsidRDefault="00507609" w:rsidP="00287225">
            <w:pPr>
              <w:pStyle w:val="BodyText"/>
            </w:pPr>
          </w:p>
        </w:tc>
        <w:tc>
          <w:tcPr>
            <w:tcW w:w="5526" w:type="dxa"/>
          </w:tcPr>
          <w:p w14:paraId="669FF583" w14:textId="77777777" w:rsidR="00507609" w:rsidRDefault="00507609" w:rsidP="00287225">
            <w:pPr>
              <w:pStyle w:val="BodyText"/>
            </w:pPr>
            <w:permStart w:id="259611430" w:edGrp="everyone"/>
            <w:permEnd w:id="259611430"/>
          </w:p>
        </w:tc>
      </w:tr>
      <w:tr w:rsidR="00507609" w14:paraId="051E1321" w14:textId="77777777" w:rsidTr="00507609">
        <w:tc>
          <w:tcPr>
            <w:tcW w:w="4680" w:type="dxa"/>
          </w:tcPr>
          <w:p w14:paraId="411F9D0D" w14:textId="77777777" w:rsidR="00507609" w:rsidRDefault="00507609" w:rsidP="00D32D03">
            <w:pPr>
              <w:pStyle w:val="BodyText"/>
            </w:pPr>
            <w:r>
              <w:t>B</w:t>
            </w:r>
            <w:r w:rsidR="00D32D03">
              <w:t>8</w:t>
            </w:r>
            <w:r>
              <w:t>.  What preservatives have been </w:t>
            </w:r>
            <w:r>
              <w:br/>
              <w:t>added to the samples?  (And how much?) </w:t>
            </w:r>
          </w:p>
        </w:tc>
        <w:tc>
          <w:tcPr>
            <w:tcW w:w="5526" w:type="dxa"/>
          </w:tcPr>
          <w:p w14:paraId="74D8DF13" w14:textId="77777777" w:rsidR="00787407" w:rsidRDefault="00787407" w:rsidP="00287225">
            <w:pPr>
              <w:pStyle w:val="BodyText"/>
            </w:pPr>
            <w:permStart w:id="613565491" w:edGrp="everyone"/>
          </w:p>
          <w:permEnd w:id="613565491"/>
          <w:p w14:paraId="3EF2D68F" w14:textId="77777777" w:rsidR="00507609" w:rsidRDefault="00507609" w:rsidP="00287225">
            <w:pPr>
              <w:pStyle w:val="BodyText"/>
            </w:pPr>
          </w:p>
        </w:tc>
      </w:tr>
      <w:tr w:rsidR="00507609" w14:paraId="6CD6ECB6" w14:textId="77777777" w:rsidTr="00507609">
        <w:tc>
          <w:tcPr>
            <w:tcW w:w="4680" w:type="dxa"/>
          </w:tcPr>
          <w:p w14:paraId="6DD09108" w14:textId="77777777" w:rsidR="00507609" w:rsidRDefault="00507609" w:rsidP="00D32D03">
            <w:pPr>
              <w:pStyle w:val="BodyText"/>
            </w:pPr>
            <w:r>
              <w:t>B</w:t>
            </w:r>
            <w:r w:rsidR="00D32D03">
              <w:t>9</w:t>
            </w:r>
            <w:r>
              <w:t>. Are the samples known to be </w:t>
            </w:r>
            <w:r>
              <w:br/>
              <w:t>hazardous (</w:t>
            </w:r>
            <w:proofErr w:type="spellStart"/>
            <w:r>
              <w:t>e.g</w:t>
            </w:r>
            <w:proofErr w:type="spellEnd"/>
            <w:r>
              <w:t>: infectious, carry parasitic </w:t>
            </w:r>
            <w:r>
              <w:br/>
              <w:t>organisms or dosed with radioactive </w:t>
            </w:r>
            <w:r>
              <w:br/>
              <w:t>substances)? </w:t>
            </w:r>
          </w:p>
        </w:tc>
        <w:permStart w:id="659762286" w:edGrp="everyone"/>
        <w:tc>
          <w:tcPr>
            <w:tcW w:w="5526" w:type="dxa"/>
          </w:tcPr>
          <w:p w14:paraId="7558DB03" w14:textId="77777777" w:rsidR="00507609" w:rsidRDefault="00507609" w:rsidP="00287225">
            <w:pPr>
              <w:pStyle w:val="BodyText"/>
            </w:pP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>Yes           </w:t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1"/>
                  <w:enabled w:val="0"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6D306C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6D306C">
              <w:rPr>
                <w:rFonts w:ascii="Arial" w:hAnsi="Arial" w:cs="Arial"/>
                <w:sz w:val="16"/>
                <w:szCs w:val="16"/>
              </w:rPr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D306C">
              <w:rPr>
                <w:rFonts w:ascii="Arial" w:hAnsi="Arial" w:cs="Arial"/>
                <w:sz w:val="16"/>
                <w:szCs w:val="16"/>
              </w:rPr>
              <w:fldChar w:fldCharType="end"/>
            </w:r>
            <w:r>
              <w:t> No</w:t>
            </w:r>
            <w:permEnd w:id="659762286"/>
          </w:p>
        </w:tc>
      </w:tr>
    </w:tbl>
    <w:p w14:paraId="0C43EE3E" w14:textId="1F06C502" w:rsidR="00B75218" w:rsidRDefault="00E468F7">
      <w:pPr>
        <w:pStyle w:val="BodyText"/>
      </w:pPr>
      <w:r>
        <w:lastRenderedPageBreak/>
        <w:t> </w:t>
      </w:r>
      <w:r>
        <w:rPr>
          <w:b/>
        </w:rPr>
        <w:t>Restrictions</w:t>
      </w:r>
      <w:r>
        <w:t> </w:t>
      </w:r>
    </w:p>
    <w:tbl>
      <w:tblPr>
        <w:tblStyle w:val="TableGrid"/>
        <w:tblW w:w="10206" w:type="dxa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D36573" w14:paraId="0D16851A" w14:textId="77777777" w:rsidTr="00E6231F">
        <w:tc>
          <w:tcPr>
            <w:tcW w:w="10206" w:type="dxa"/>
          </w:tcPr>
          <w:p w14:paraId="25177832" w14:textId="77777777" w:rsidR="00D36573" w:rsidRDefault="004777F6" w:rsidP="00D36573">
            <w:pPr>
              <w:pStyle w:val="BodyText"/>
            </w:pPr>
            <w:r>
              <w:t>B</w:t>
            </w:r>
            <w:r w:rsidR="00D32D03">
              <w:t>10</w:t>
            </w:r>
            <w:r w:rsidR="00D36573">
              <w:t>. Are there any restrictions on the timing of the project? </w:t>
            </w:r>
          </w:p>
          <w:p w14:paraId="106AEE6F" w14:textId="77777777" w:rsidR="00D36573" w:rsidRDefault="00D36573" w:rsidP="00D36573">
            <w:pPr>
              <w:pStyle w:val="BodyText"/>
            </w:pPr>
            <w:permStart w:id="1927037885" w:edGrp="everyone"/>
            <w:permEnd w:id="1927037885"/>
          </w:p>
          <w:p w14:paraId="7149CAC0" w14:textId="77777777" w:rsidR="00D36573" w:rsidRDefault="00D36573" w:rsidP="00D36573">
            <w:pPr>
              <w:pStyle w:val="BodyText"/>
            </w:pPr>
          </w:p>
          <w:p w14:paraId="36F40AF5" w14:textId="77777777" w:rsidR="00D36573" w:rsidRDefault="00D36573" w:rsidP="00D36573">
            <w:pPr>
              <w:pStyle w:val="BodyText"/>
            </w:pPr>
          </w:p>
          <w:p w14:paraId="4B551F5C" w14:textId="77777777" w:rsidR="00D36573" w:rsidRDefault="00D36573" w:rsidP="00D36573">
            <w:pPr>
              <w:pStyle w:val="BodyText"/>
            </w:pPr>
          </w:p>
          <w:p w14:paraId="1BA0FBC5" w14:textId="77777777" w:rsidR="00D36573" w:rsidRDefault="00D36573" w:rsidP="00D36573">
            <w:pPr>
              <w:pStyle w:val="BodyText"/>
            </w:pPr>
          </w:p>
          <w:p w14:paraId="09E764E6" w14:textId="77777777" w:rsidR="00D36573" w:rsidRDefault="00D36573">
            <w:pPr>
              <w:pStyle w:val="BodyText"/>
            </w:pPr>
          </w:p>
        </w:tc>
      </w:tr>
    </w:tbl>
    <w:p w14:paraId="2E74BA10" w14:textId="3D1B5E80" w:rsidR="003336AA" w:rsidRPr="00684A71" w:rsidRDefault="00E1499E" w:rsidP="00D36573">
      <w:pPr>
        <w:pStyle w:val="BodyText"/>
      </w:pPr>
      <w:r>
        <w:rPr>
          <w:b/>
        </w:rPr>
        <w:t>Terms and conditions</w:t>
      </w:r>
    </w:p>
    <w:p w14:paraId="67322370" w14:textId="098677F3" w:rsidR="003336AA" w:rsidRDefault="00D36573" w:rsidP="004909CA">
      <w:pPr>
        <w:pStyle w:val="BodyText"/>
        <w:numPr>
          <w:ilvl w:val="0"/>
          <w:numId w:val="5"/>
        </w:numPr>
        <w:jc w:val="both"/>
      </w:pPr>
      <w:r w:rsidRPr="000B4DD3">
        <w:t>Prior to submitting your application,</w:t>
      </w:r>
      <w:r w:rsidR="000B4DD3">
        <w:t xml:space="preserve"> if unsure,</w:t>
      </w:r>
      <w:r w:rsidRPr="000B4DD3">
        <w:t xml:space="preserve"> please speak to a staff member at the Singapore Phenome Centre who </w:t>
      </w:r>
      <w:r w:rsidR="000B4DD3">
        <w:t>will provide</w:t>
      </w:r>
      <w:r w:rsidRPr="000B4DD3">
        <w:t xml:space="preserve"> you with an approved Phenome Centre assay sheet and costing (i.e</w:t>
      </w:r>
      <w:r w:rsidR="003336AA">
        <w:t>.</w:t>
      </w:r>
      <w:r w:rsidRPr="000B4DD3">
        <w:t xml:space="preserve"> quotation), after reviewing the details of the project. </w:t>
      </w:r>
    </w:p>
    <w:p w14:paraId="5F02B28E" w14:textId="77777777" w:rsidR="003336AA" w:rsidRDefault="00D36573" w:rsidP="004909CA">
      <w:pPr>
        <w:pStyle w:val="BodyText"/>
        <w:numPr>
          <w:ilvl w:val="0"/>
          <w:numId w:val="5"/>
        </w:numPr>
        <w:jc w:val="both"/>
      </w:pPr>
      <w:r w:rsidRPr="000B4DD3">
        <w:t xml:space="preserve">You must affix this form </w:t>
      </w:r>
      <w:proofErr w:type="gramStart"/>
      <w:r w:rsidRPr="000B4DD3">
        <w:t>for obtaining</w:t>
      </w:r>
      <w:proofErr w:type="gramEnd"/>
      <w:r w:rsidRPr="000B4DD3">
        <w:t xml:space="preserve"> acknowledgement from the financial representative of your organization </w:t>
      </w:r>
      <w:proofErr w:type="gramStart"/>
      <w:r w:rsidRPr="000B4DD3">
        <w:t>ensuring</w:t>
      </w:r>
      <w:proofErr w:type="gramEnd"/>
      <w:r w:rsidRPr="000B4DD3">
        <w:t xml:space="preserve"> that sufficient funding is available for the service. </w:t>
      </w:r>
    </w:p>
    <w:p w14:paraId="0790F413" w14:textId="77777777" w:rsidR="003336AA" w:rsidRDefault="00D36573" w:rsidP="004909CA">
      <w:pPr>
        <w:pStyle w:val="BodyText"/>
        <w:numPr>
          <w:ilvl w:val="0"/>
          <w:numId w:val="5"/>
        </w:numPr>
        <w:jc w:val="both"/>
      </w:pPr>
      <w:r w:rsidRPr="003336AA">
        <w:t xml:space="preserve">You have acknowledged that all the necessary ethical clearance has been achieved and SPC shall not be held liable if the necessary clearance has not been </w:t>
      </w:r>
      <w:proofErr w:type="gramStart"/>
      <w:r w:rsidRPr="003336AA">
        <w:t>performed</w:t>
      </w:r>
      <w:proofErr w:type="gramEnd"/>
      <w:r w:rsidR="00787407" w:rsidRPr="003336AA">
        <w:t>.</w:t>
      </w:r>
    </w:p>
    <w:p w14:paraId="5CA23619" w14:textId="19321C35" w:rsidR="003336AA" w:rsidRPr="004909CA" w:rsidRDefault="003336AA" w:rsidP="004909CA">
      <w:pPr>
        <w:pStyle w:val="BodyText"/>
        <w:numPr>
          <w:ilvl w:val="0"/>
          <w:numId w:val="5"/>
        </w:numPr>
        <w:jc w:val="both"/>
        <w:rPr>
          <w:b/>
          <w:bCs/>
        </w:rPr>
      </w:pPr>
      <w:r w:rsidRPr="004909CA">
        <w:rPr>
          <w:b/>
          <w:bCs/>
        </w:rPr>
        <w:t xml:space="preserve">You have acknowledged that samples will be discarded </w:t>
      </w:r>
      <w:r w:rsidR="005E463E" w:rsidRPr="004909CA">
        <w:rPr>
          <w:b/>
          <w:bCs/>
        </w:rPr>
        <w:t>3 months after project completion, unless otherwise stated in this project form</w:t>
      </w:r>
      <w:r w:rsidR="000D28A9">
        <w:rPr>
          <w:b/>
          <w:bCs/>
        </w:rPr>
        <w:t xml:space="preserve"> or via email</w:t>
      </w:r>
      <w:r w:rsidR="005E463E" w:rsidRPr="004909CA">
        <w:rPr>
          <w:b/>
          <w:bCs/>
        </w:rPr>
        <w:t>.</w:t>
      </w:r>
    </w:p>
    <w:p w14:paraId="371CA830" w14:textId="65479E4E" w:rsidR="00936284" w:rsidRDefault="00936284" w:rsidP="004909CA">
      <w:pPr>
        <w:pStyle w:val="BodyText"/>
        <w:numPr>
          <w:ilvl w:val="0"/>
          <w:numId w:val="5"/>
        </w:numPr>
        <w:jc w:val="both"/>
        <w:rPr>
          <w:b/>
          <w:bCs/>
        </w:rPr>
      </w:pPr>
      <w:r w:rsidRPr="004909CA">
        <w:rPr>
          <w:b/>
          <w:bCs/>
        </w:rPr>
        <w:t>You have acknowledged that any data/results obtained will be deleted from SPC database storage 2 years after the project end date.</w:t>
      </w:r>
    </w:p>
    <w:p w14:paraId="4D7B5E9F" w14:textId="347F7DB3" w:rsidR="005E463E" w:rsidRPr="004909CA" w:rsidRDefault="005E463E" w:rsidP="004909CA">
      <w:pPr>
        <w:pStyle w:val="BodyText"/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Machine booking</w:t>
      </w:r>
      <w:r w:rsidR="0090107E">
        <w:rPr>
          <w:b/>
          <w:bCs/>
        </w:rPr>
        <w:t>s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have to</w:t>
      </w:r>
      <w:proofErr w:type="gramEnd"/>
      <w:r>
        <w:rPr>
          <w:b/>
          <w:bCs/>
        </w:rPr>
        <w:t xml:space="preserve"> be made at least one month i</w:t>
      </w:r>
      <w:r w:rsidR="0090107E">
        <w:rPr>
          <w:b/>
          <w:bCs/>
        </w:rPr>
        <w:t>n</w:t>
      </w:r>
      <w:r>
        <w:rPr>
          <w:b/>
          <w:bCs/>
        </w:rPr>
        <w:t xml:space="preserve"> advance and </w:t>
      </w:r>
      <w:proofErr w:type="gramStart"/>
      <w:r>
        <w:rPr>
          <w:b/>
          <w:bCs/>
        </w:rPr>
        <w:t>is</w:t>
      </w:r>
      <w:proofErr w:type="gramEnd"/>
      <w:r>
        <w:rPr>
          <w:b/>
          <w:bCs/>
        </w:rPr>
        <w:t xml:space="preserve"> subjected to availability</w:t>
      </w:r>
      <w:r w:rsidR="0090107E">
        <w:rPr>
          <w:b/>
          <w:bCs/>
        </w:rPr>
        <w:t xml:space="preserve">. </w:t>
      </w:r>
      <w:r w:rsidR="00E1499E">
        <w:rPr>
          <w:b/>
          <w:bCs/>
        </w:rPr>
        <w:t>No</w:t>
      </w:r>
      <w:r w:rsidR="0090107E">
        <w:rPr>
          <w:b/>
          <w:bCs/>
        </w:rPr>
        <w:t xml:space="preserve"> changes </w:t>
      </w:r>
      <w:r w:rsidR="00E1499E">
        <w:rPr>
          <w:b/>
          <w:bCs/>
        </w:rPr>
        <w:t xml:space="preserve">or refunds </w:t>
      </w:r>
      <w:r w:rsidR="0090107E">
        <w:rPr>
          <w:b/>
          <w:bCs/>
        </w:rPr>
        <w:t>can be made</w:t>
      </w:r>
      <w:r w:rsidR="00E1499E">
        <w:rPr>
          <w:b/>
          <w:bCs/>
        </w:rPr>
        <w:t xml:space="preserve"> once</w:t>
      </w:r>
      <w:r w:rsidR="00856204">
        <w:rPr>
          <w:b/>
          <w:bCs/>
        </w:rPr>
        <w:t xml:space="preserve"> the booking is confirmed</w:t>
      </w:r>
      <w:r w:rsidR="00E1499E">
        <w:rPr>
          <w:b/>
          <w:bCs/>
        </w:rPr>
        <w:t>.</w:t>
      </w:r>
    </w:p>
    <w:p w14:paraId="0AF4BC8B" w14:textId="61C09E76" w:rsidR="00D32D03" w:rsidRPr="004909CA" w:rsidRDefault="00E468F7" w:rsidP="004909CA">
      <w:pPr>
        <w:pStyle w:val="BodyText"/>
        <w:jc w:val="both"/>
        <w:rPr>
          <w:b/>
          <w:bCs/>
        </w:rPr>
      </w:pPr>
      <w:r w:rsidRPr="004909CA">
        <w:rPr>
          <w:b/>
          <w:bCs/>
          <w:highlight w:val="yellow"/>
        </w:rPr>
        <w:t>By signing this document, you have agreed with the costing of the assay and for SPC </w:t>
      </w:r>
      <w:r w:rsidR="000D28A9">
        <w:rPr>
          <w:b/>
          <w:bCs/>
          <w:highlight w:val="yellow"/>
        </w:rPr>
        <w:t xml:space="preserve">  </w:t>
      </w:r>
      <w:r w:rsidR="00856204">
        <w:rPr>
          <w:b/>
          <w:bCs/>
          <w:highlight w:val="yellow"/>
        </w:rPr>
        <w:t>st</w:t>
      </w:r>
      <w:r w:rsidRPr="004909CA">
        <w:rPr>
          <w:b/>
          <w:bCs/>
          <w:highlight w:val="yellow"/>
        </w:rPr>
        <w:t>aff to proceed with the service.</w:t>
      </w:r>
      <w:r w:rsidRPr="004909CA">
        <w:rPr>
          <w:b/>
          <w:bCs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32D03" w14:paraId="0CE62214" w14:textId="77777777" w:rsidTr="00195E29">
        <w:trPr>
          <w:trHeight w:val="487"/>
        </w:trPr>
        <w:tc>
          <w:tcPr>
            <w:tcW w:w="2337" w:type="dxa"/>
          </w:tcPr>
          <w:p w14:paraId="69F1C7D5" w14:textId="77777777" w:rsidR="00D32D03" w:rsidRPr="00195E29" w:rsidRDefault="00D32D03" w:rsidP="00195E29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337" w:type="dxa"/>
          </w:tcPr>
          <w:p w14:paraId="7B8C1E14" w14:textId="77777777" w:rsidR="00D32D03" w:rsidRPr="00195E29" w:rsidRDefault="00D32D03" w:rsidP="00195E29">
            <w:pPr>
              <w:pStyle w:val="BodyText"/>
              <w:jc w:val="center"/>
              <w:rPr>
                <w:b/>
              </w:rPr>
            </w:pPr>
            <w:r w:rsidRPr="00195E29">
              <w:rPr>
                <w:b/>
              </w:rPr>
              <w:t>Name</w:t>
            </w:r>
          </w:p>
        </w:tc>
        <w:tc>
          <w:tcPr>
            <w:tcW w:w="2338" w:type="dxa"/>
          </w:tcPr>
          <w:p w14:paraId="496ACE17" w14:textId="77777777" w:rsidR="00D32D03" w:rsidRPr="00195E29" w:rsidRDefault="00D32D03" w:rsidP="00195E29">
            <w:pPr>
              <w:pStyle w:val="BodyText"/>
              <w:jc w:val="center"/>
              <w:rPr>
                <w:b/>
              </w:rPr>
            </w:pPr>
            <w:r w:rsidRPr="00195E29">
              <w:rPr>
                <w:b/>
              </w:rPr>
              <w:t>Signature</w:t>
            </w:r>
          </w:p>
        </w:tc>
        <w:tc>
          <w:tcPr>
            <w:tcW w:w="2338" w:type="dxa"/>
          </w:tcPr>
          <w:p w14:paraId="217126B1" w14:textId="77777777" w:rsidR="00D32D03" w:rsidRPr="00195E29" w:rsidRDefault="00D32D03" w:rsidP="00195E29">
            <w:pPr>
              <w:pStyle w:val="BodyText"/>
              <w:jc w:val="center"/>
              <w:rPr>
                <w:b/>
              </w:rPr>
            </w:pPr>
            <w:r w:rsidRPr="00195E29">
              <w:rPr>
                <w:b/>
              </w:rPr>
              <w:t>Date</w:t>
            </w:r>
          </w:p>
        </w:tc>
      </w:tr>
      <w:tr w:rsidR="00D32D03" w14:paraId="507F0865" w14:textId="77777777" w:rsidTr="000E6483">
        <w:trPr>
          <w:trHeight w:val="694"/>
        </w:trPr>
        <w:tc>
          <w:tcPr>
            <w:tcW w:w="2337" w:type="dxa"/>
          </w:tcPr>
          <w:p w14:paraId="73B62192" w14:textId="77777777" w:rsidR="00D32D03" w:rsidRPr="00195E29" w:rsidRDefault="00186246" w:rsidP="00195E29">
            <w:pPr>
              <w:pStyle w:val="BodyText"/>
              <w:jc w:val="center"/>
              <w:rPr>
                <w:b/>
              </w:rPr>
            </w:pPr>
            <w:r>
              <w:rPr>
                <w:b/>
              </w:rPr>
              <w:t xml:space="preserve">Principal </w:t>
            </w:r>
            <w:r w:rsidR="00D32D03" w:rsidRPr="00195E29">
              <w:rPr>
                <w:b/>
              </w:rPr>
              <w:t>Investigator</w:t>
            </w:r>
          </w:p>
        </w:tc>
        <w:tc>
          <w:tcPr>
            <w:tcW w:w="2337" w:type="dxa"/>
          </w:tcPr>
          <w:p w14:paraId="2D32C2BF" w14:textId="77777777" w:rsidR="00D32D03" w:rsidRPr="00195E29" w:rsidRDefault="00D32D03" w:rsidP="00195E29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338" w:type="dxa"/>
          </w:tcPr>
          <w:p w14:paraId="0F65D1A9" w14:textId="77777777" w:rsidR="00D32D03" w:rsidRPr="00195E29" w:rsidRDefault="00D32D03" w:rsidP="00195E29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338" w:type="dxa"/>
          </w:tcPr>
          <w:p w14:paraId="502903AE" w14:textId="77777777" w:rsidR="00D32D03" w:rsidRPr="00195E29" w:rsidRDefault="00D32D03" w:rsidP="00195E29">
            <w:pPr>
              <w:pStyle w:val="BodyText"/>
              <w:jc w:val="center"/>
              <w:rPr>
                <w:b/>
              </w:rPr>
            </w:pPr>
          </w:p>
        </w:tc>
      </w:tr>
    </w:tbl>
    <w:p w14:paraId="56F56221" w14:textId="77777777" w:rsidR="00021C14" w:rsidRDefault="00021C14">
      <w:pPr>
        <w:pStyle w:val="BodyText"/>
      </w:pPr>
    </w:p>
    <w:p w14:paraId="26E5585B" w14:textId="77777777" w:rsidR="00021C14" w:rsidRDefault="00021C14">
      <w:pPr>
        <w:pStyle w:val="BodyText"/>
      </w:pPr>
    </w:p>
    <w:p w14:paraId="645D82F4" w14:textId="77777777" w:rsidR="00021C14" w:rsidRDefault="00021C14">
      <w:pPr>
        <w:pStyle w:val="BodyText"/>
      </w:pPr>
    </w:p>
    <w:p w14:paraId="3471F0E5" w14:textId="7061C690" w:rsidR="00D32D03" w:rsidRDefault="00D32D03">
      <w:pPr>
        <w:pStyle w:val="BodyText"/>
      </w:pPr>
      <w:r>
        <w:t xml:space="preserve">Approved by: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405"/>
        <w:gridCol w:w="2693"/>
        <w:gridCol w:w="2410"/>
        <w:gridCol w:w="1985"/>
      </w:tblGrid>
      <w:tr w:rsidR="00E1499E" w14:paraId="14F9867A" w14:textId="77777777" w:rsidTr="004909CA">
        <w:tc>
          <w:tcPr>
            <w:tcW w:w="2405" w:type="dxa"/>
          </w:tcPr>
          <w:p w14:paraId="70EDDD95" w14:textId="77777777" w:rsidR="00E1499E" w:rsidRDefault="00E1499E">
            <w:pPr>
              <w:pStyle w:val="BodyText"/>
            </w:pPr>
          </w:p>
        </w:tc>
        <w:tc>
          <w:tcPr>
            <w:tcW w:w="2693" w:type="dxa"/>
          </w:tcPr>
          <w:p w14:paraId="55D3A39D" w14:textId="77777777" w:rsidR="00E1499E" w:rsidRPr="00195E29" w:rsidRDefault="00E1499E" w:rsidP="009C682B">
            <w:pPr>
              <w:pStyle w:val="BodyText"/>
              <w:jc w:val="center"/>
              <w:rPr>
                <w:b/>
              </w:rPr>
            </w:pPr>
            <w:r w:rsidRPr="00195E29">
              <w:rPr>
                <w:b/>
              </w:rPr>
              <w:t>Name</w:t>
            </w:r>
          </w:p>
        </w:tc>
        <w:tc>
          <w:tcPr>
            <w:tcW w:w="2410" w:type="dxa"/>
          </w:tcPr>
          <w:p w14:paraId="3338A3B7" w14:textId="77777777" w:rsidR="00E1499E" w:rsidRPr="00195E29" w:rsidRDefault="00E1499E" w:rsidP="009C682B">
            <w:pPr>
              <w:pStyle w:val="BodyText"/>
              <w:jc w:val="center"/>
              <w:rPr>
                <w:b/>
              </w:rPr>
            </w:pPr>
            <w:r w:rsidRPr="00195E29">
              <w:rPr>
                <w:b/>
              </w:rPr>
              <w:t>Signature</w:t>
            </w:r>
          </w:p>
        </w:tc>
        <w:tc>
          <w:tcPr>
            <w:tcW w:w="1985" w:type="dxa"/>
          </w:tcPr>
          <w:p w14:paraId="1EED699E" w14:textId="77777777" w:rsidR="00E1499E" w:rsidRPr="00195E29" w:rsidRDefault="00E1499E" w:rsidP="009C682B">
            <w:pPr>
              <w:pStyle w:val="BodyText"/>
              <w:jc w:val="center"/>
              <w:rPr>
                <w:b/>
              </w:rPr>
            </w:pPr>
            <w:r w:rsidRPr="00195E29">
              <w:rPr>
                <w:b/>
              </w:rPr>
              <w:t>Date</w:t>
            </w:r>
          </w:p>
        </w:tc>
      </w:tr>
      <w:tr w:rsidR="00E1499E" w14:paraId="281F7CA2" w14:textId="77777777" w:rsidTr="004909CA">
        <w:trPr>
          <w:trHeight w:val="820"/>
        </w:trPr>
        <w:tc>
          <w:tcPr>
            <w:tcW w:w="2405" w:type="dxa"/>
          </w:tcPr>
          <w:p w14:paraId="43A8B303" w14:textId="77777777" w:rsidR="00E1499E" w:rsidRPr="00195E29" w:rsidRDefault="00E1499E" w:rsidP="00E1499E">
            <w:pPr>
              <w:pStyle w:val="BodyText"/>
              <w:jc w:val="center"/>
              <w:rPr>
                <w:b/>
              </w:rPr>
            </w:pPr>
            <w:r w:rsidRPr="00195E29">
              <w:rPr>
                <w:b/>
              </w:rPr>
              <w:t>SPC Director</w:t>
            </w:r>
          </w:p>
        </w:tc>
        <w:tc>
          <w:tcPr>
            <w:tcW w:w="2693" w:type="dxa"/>
          </w:tcPr>
          <w:p w14:paraId="21A65A99" w14:textId="65D64CCE" w:rsidR="00E1499E" w:rsidRDefault="00E1499E" w:rsidP="004909CA">
            <w:pPr>
              <w:pStyle w:val="BodyText"/>
              <w:jc w:val="center"/>
            </w:pPr>
            <w:r>
              <w:rPr>
                <w:b/>
              </w:rPr>
              <w:t>Dr Shen Xiaotao</w:t>
            </w:r>
          </w:p>
        </w:tc>
        <w:tc>
          <w:tcPr>
            <w:tcW w:w="2410" w:type="dxa"/>
          </w:tcPr>
          <w:p w14:paraId="4925A1DC" w14:textId="19E16F0A" w:rsidR="00E1499E" w:rsidRPr="004C20E2" w:rsidRDefault="00E1499E">
            <w:pPr>
              <w:pStyle w:val="BodyText"/>
              <w:rPr>
                <w:lang w:val="en-SG"/>
              </w:rPr>
            </w:pPr>
          </w:p>
        </w:tc>
        <w:tc>
          <w:tcPr>
            <w:tcW w:w="1985" w:type="dxa"/>
          </w:tcPr>
          <w:p w14:paraId="05EE7587" w14:textId="28E73694" w:rsidR="00E1499E" w:rsidRDefault="00E1499E">
            <w:pPr>
              <w:pStyle w:val="BodyText"/>
            </w:pPr>
          </w:p>
        </w:tc>
      </w:tr>
    </w:tbl>
    <w:p w14:paraId="5AFD1C5B" w14:textId="720B7FF7" w:rsidR="00D32D03" w:rsidRDefault="00E1499E">
      <w:pPr>
        <w:pStyle w:val="BodyText"/>
        <w:rPr>
          <w:b/>
        </w:rPr>
      </w:pPr>
      <w:r w:rsidRPr="00195E29">
        <w:rPr>
          <w:b/>
          <w:noProof/>
          <w:lang w:val="en-SG" w:eastAsia="en-S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16FE5D" wp14:editId="6D759860">
                <wp:simplePos x="0" y="0"/>
                <wp:positionH relativeFrom="column">
                  <wp:posOffset>3175</wp:posOffset>
                </wp:positionH>
                <wp:positionV relativeFrom="paragraph">
                  <wp:posOffset>428625</wp:posOffset>
                </wp:positionV>
                <wp:extent cx="6057900" cy="16478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1AE8B" w14:textId="1284310E" w:rsidR="00195E29" w:rsidRPr="001E7129" w:rsidRDefault="00195E29">
                            <w:pPr>
                              <w:rPr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6FE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5pt;margin-top:33.75pt;width:477pt;height:12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">
                <v:textbox>
                  <w:txbxContent>
                    <w:p w14:paraId="00C1AE8B" w14:textId="1284310E" w:rsidR="00195E29" w:rsidRPr="001E7129" w:rsidRDefault="00195E29">
                      <w:pPr>
                        <w:rPr>
                          <w:lang w:val="en-SG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95E29" w:rsidRPr="00195E29">
        <w:rPr>
          <w:b/>
        </w:rPr>
        <w:t>Delivery</w:t>
      </w:r>
      <w:r w:rsidR="00195E29">
        <w:rPr>
          <w:b/>
        </w:rPr>
        <w:t xml:space="preserve"> Box for</w:t>
      </w:r>
      <w:r w:rsidR="00195E29" w:rsidRPr="00195E29">
        <w:rPr>
          <w:b/>
        </w:rPr>
        <w:t xml:space="preserve"> service</w:t>
      </w:r>
      <w:r w:rsidR="00195E29">
        <w:rPr>
          <w:b/>
        </w:rPr>
        <w:t xml:space="preserve"> </w:t>
      </w:r>
      <w:r w:rsidR="008C3107">
        <w:rPr>
          <w:b/>
        </w:rPr>
        <w:t>detail</w:t>
      </w:r>
    </w:p>
    <w:p w14:paraId="3B35B02B" w14:textId="77777777" w:rsidR="00195E29" w:rsidRPr="004909CA" w:rsidRDefault="00195E29">
      <w:pPr>
        <w:pStyle w:val="BodyText"/>
        <w:rPr>
          <w:b/>
          <w:iCs/>
        </w:rPr>
      </w:pPr>
    </w:p>
    <w:p w14:paraId="3AF016DB" w14:textId="59B52959" w:rsidR="00195E29" w:rsidRDefault="00195E29">
      <w:pPr>
        <w:pStyle w:val="BodyText"/>
        <w:rPr>
          <w:b/>
          <w:i/>
        </w:rPr>
      </w:pPr>
      <w:r w:rsidRPr="00195E29">
        <w:rPr>
          <w:b/>
          <w:noProof/>
          <w:lang w:val="en-SG" w:eastAsia="en-SG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14508E" wp14:editId="1F63315A">
                <wp:simplePos x="0" y="0"/>
                <wp:positionH relativeFrom="margin">
                  <wp:align>left</wp:align>
                </wp:positionH>
                <wp:positionV relativeFrom="paragraph">
                  <wp:posOffset>300355</wp:posOffset>
                </wp:positionV>
                <wp:extent cx="6096000" cy="13239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4E710" w14:textId="2EE81E5C" w:rsidR="00195E29" w:rsidRPr="001E7129" w:rsidRDefault="00195E29">
                            <w:pPr>
                              <w:rPr>
                                <w:lang w:val="en-S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14508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23.65pt;width:480pt;height:104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">
                <v:textbox>
                  <w:txbxContent>
                    <w:p w14:paraId="5584E710" w14:textId="2EE81E5C" w:rsidR="00195E29" w:rsidRPr="001E7129" w:rsidRDefault="00195E29">
                      <w:pPr>
                        <w:rPr>
                          <w:lang w:val="en-SG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95E29">
        <w:rPr>
          <w:b/>
        </w:rPr>
        <w:t>Price</w:t>
      </w:r>
      <w:r>
        <w:rPr>
          <w:b/>
        </w:rPr>
        <w:t xml:space="preserve"> detail</w:t>
      </w:r>
    </w:p>
    <w:p w14:paraId="49FDAB58" w14:textId="77777777" w:rsidR="000D28A9" w:rsidRDefault="000D28A9" w:rsidP="00BA4272">
      <w:pPr>
        <w:pStyle w:val="BodyText"/>
        <w:rPr>
          <w:b/>
          <w:i/>
        </w:rPr>
      </w:pPr>
    </w:p>
    <w:p w14:paraId="6E59F27A" w14:textId="16002582" w:rsidR="00021C14" w:rsidRDefault="00E468F7" w:rsidP="00BA4272">
      <w:pPr>
        <w:pStyle w:val="BodyText"/>
        <w:rPr>
          <w:i/>
        </w:rPr>
      </w:pPr>
      <w:r>
        <w:rPr>
          <w:b/>
          <w:i/>
        </w:rPr>
        <w:t>About Singapore Phenome Centre (SPC) </w:t>
      </w:r>
      <w:r>
        <w:br/>
      </w:r>
      <w:r>
        <w:rPr>
          <w:i/>
        </w:rPr>
        <w:t> </w:t>
      </w:r>
      <w:r>
        <w:br/>
      </w:r>
      <w:r>
        <w:rPr>
          <w:i/>
        </w:rPr>
        <w:t>SPC is co-funded by NTU, Lee Kong Chian School of Medicine, the School of Biological </w:t>
      </w:r>
      <w:r>
        <w:br/>
      </w:r>
      <w:r>
        <w:rPr>
          <w:i/>
        </w:rPr>
        <w:t>Sciences, and the Singapore Centre on Environmental Life Sciences Engineering in </w:t>
      </w:r>
      <w:r>
        <w:br/>
      </w:r>
      <w:r>
        <w:rPr>
          <w:i/>
        </w:rPr>
        <w:t>association with the National Phenome Centre, at Imperial College London and Waters </w:t>
      </w:r>
      <w:r>
        <w:br/>
      </w:r>
      <w:r w:rsidR="00AA0422">
        <w:rPr>
          <w:i/>
        </w:rPr>
        <w:t>Corporation.</w:t>
      </w:r>
    </w:p>
    <w:p w14:paraId="37A635B1" w14:textId="77777777" w:rsidR="00BA4272" w:rsidRPr="00BA4272" w:rsidRDefault="00BA4272" w:rsidP="00BA4272">
      <w:pPr>
        <w:pStyle w:val="BodyText"/>
        <w:rPr>
          <w:b/>
        </w:rPr>
      </w:pPr>
      <w:r w:rsidRPr="00BA4272">
        <w:rPr>
          <w:b/>
        </w:rPr>
        <w:t xml:space="preserve">Contact Details: </w:t>
      </w:r>
    </w:p>
    <w:p w14:paraId="7E6687D0" w14:textId="7D9A2979" w:rsidR="00BA4272" w:rsidRDefault="00E26CD8" w:rsidP="00BA4272">
      <w:pPr>
        <w:pStyle w:val="BodyText"/>
        <w:rPr>
          <w:b/>
        </w:rPr>
      </w:pPr>
      <w:r>
        <w:rPr>
          <w:b/>
        </w:rPr>
        <w:t>Dr Shen Xiaotao</w:t>
      </w:r>
      <w:r w:rsidR="00BA4272" w:rsidRPr="00BA4272">
        <w:rPr>
          <w:b/>
        </w:rPr>
        <w:t xml:space="preserve"> (</w:t>
      </w:r>
      <w:r>
        <w:rPr>
          <w:b/>
        </w:rPr>
        <w:t xml:space="preserve">Assistant </w:t>
      </w:r>
      <w:r w:rsidR="00BA4272" w:rsidRPr="00BA4272">
        <w:rPr>
          <w:b/>
        </w:rPr>
        <w:t>Professor, Metabolomics &amp; Director):</w:t>
      </w:r>
    </w:p>
    <w:p w14:paraId="3E751F76" w14:textId="58D931F1" w:rsidR="00BA4272" w:rsidRPr="00012348" w:rsidRDefault="00BA4272" w:rsidP="00BA4272">
      <w:pPr>
        <w:pStyle w:val="BodyText"/>
      </w:pPr>
      <w:r w:rsidRPr="00012348">
        <w:t xml:space="preserve">Email: </w:t>
      </w:r>
      <w:r w:rsidR="00E26CD8" w:rsidRPr="00E26CD8">
        <w:t>xiaotao.shen@ntu.edu.sg</w:t>
      </w:r>
    </w:p>
    <w:sectPr w:rsidR="00BA4272" w:rsidRPr="00012348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59251" w14:textId="77777777" w:rsidR="00425AAA" w:rsidRDefault="00425AAA">
      <w:pPr>
        <w:spacing w:after="0"/>
      </w:pPr>
      <w:r>
        <w:separator/>
      </w:r>
    </w:p>
  </w:endnote>
  <w:endnote w:type="continuationSeparator" w:id="0">
    <w:p w14:paraId="3E358233" w14:textId="77777777" w:rsidR="00425AAA" w:rsidRDefault="00425A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80BEE" w14:textId="77777777" w:rsidR="00425AAA" w:rsidRDefault="00425AAA">
      <w:r>
        <w:separator/>
      </w:r>
    </w:p>
  </w:footnote>
  <w:footnote w:type="continuationSeparator" w:id="0">
    <w:p w14:paraId="7C72A0DA" w14:textId="77777777" w:rsidR="00425AAA" w:rsidRDefault="00425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0C6C0FB"/>
    <w:multiLevelType w:val="multilevel"/>
    <w:tmpl w:val="C48A9A4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17F69BA"/>
    <w:multiLevelType w:val="multilevel"/>
    <w:tmpl w:val="6DF6E3C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832050"/>
    <w:multiLevelType w:val="hybridMultilevel"/>
    <w:tmpl w:val="C3A4EC1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746D69"/>
    <w:multiLevelType w:val="hybridMultilevel"/>
    <w:tmpl w:val="34561CA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526E1"/>
    <w:multiLevelType w:val="hybridMultilevel"/>
    <w:tmpl w:val="6F569A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149670">
    <w:abstractNumId w:val="1"/>
  </w:num>
  <w:num w:numId="2" w16cid:durableId="1636259397">
    <w:abstractNumId w:val="0"/>
  </w:num>
  <w:num w:numId="3" w16cid:durableId="1387412090">
    <w:abstractNumId w:val="3"/>
  </w:num>
  <w:num w:numId="4" w16cid:durableId="1219591097">
    <w:abstractNumId w:val="4"/>
  </w:num>
  <w:num w:numId="5" w16cid:durableId="827862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11C8B"/>
    <w:rsid w:val="00012348"/>
    <w:rsid w:val="00021C14"/>
    <w:rsid w:val="00045119"/>
    <w:rsid w:val="000A570A"/>
    <w:rsid w:val="000B4DD3"/>
    <w:rsid w:val="000D28A9"/>
    <w:rsid w:val="000E6483"/>
    <w:rsid w:val="0016056A"/>
    <w:rsid w:val="00173AAA"/>
    <w:rsid w:val="0018105F"/>
    <w:rsid w:val="00186246"/>
    <w:rsid w:val="00195E29"/>
    <w:rsid w:val="001D7CF5"/>
    <w:rsid w:val="001E7129"/>
    <w:rsid w:val="00212CC8"/>
    <w:rsid w:val="00231ECE"/>
    <w:rsid w:val="002611B8"/>
    <w:rsid w:val="002B30C4"/>
    <w:rsid w:val="002E2214"/>
    <w:rsid w:val="003336AA"/>
    <w:rsid w:val="003863E6"/>
    <w:rsid w:val="003B6B65"/>
    <w:rsid w:val="003F19A2"/>
    <w:rsid w:val="00425AAA"/>
    <w:rsid w:val="004538E0"/>
    <w:rsid w:val="004777F6"/>
    <w:rsid w:val="004909CA"/>
    <w:rsid w:val="004932FB"/>
    <w:rsid w:val="004B549A"/>
    <w:rsid w:val="004B5DC9"/>
    <w:rsid w:val="004C20E2"/>
    <w:rsid w:val="004E29B3"/>
    <w:rsid w:val="004F1CCF"/>
    <w:rsid w:val="00507609"/>
    <w:rsid w:val="00536BF0"/>
    <w:rsid w:val="00590D07"/>
    <w:rsid w:val="005B1FE3"/>
    <w:rsid w:val="005E463E"/>
    <w:rsid w:val="00684A71"/>
    <w:rsid w:val="006A2D2E"/>
    <w:rsid w:val="00711B6A"/>
    <w:rsid w:val="007326D4"/>
    <w:rsid w:val="007846A8"/>
    <w:rsid w:val="00784D58"/>
    <w:rsid w:val="00787407"/>
    <w:rsid w:val="007C7548"/>
    <w:rsid w:val="007E7291"/>
    <w:rsid w:val="00813AD2"/>
    <w:rsid w:val="00856204"/>
    <w:rsid w:val="00864BC2"/>
    <w:rsid w:val="008C3107"/>
    <w:rsid w:val="008C7ECA"/>
    <w:rsid w:val="008D6863"/>
    <w:rsid w:val="008E6D0A"/>
    <w:rsid w:val="0090107E"/>
    <w:rsid w:val="0091034F"/>
    <w:rsid w:val="00936284"/>
    <w:rsid w:val="009C682B"/>
    <w:rsid w:val="00A40EE0"/>
    <w:rsid w:val="00A43739"/>
    <w:rsid w:val="00AA0422"/>
    <w:rsid w:val="00AF7993"/>
    <w:rsid w:val="00B75218"/>
    <w:rsid w:val="00B86B75"/>
    <w:rsid w:val="00B947F4"/>
    <w:rsid w:val="00BA4272"/>
    <w:rsid w:val="00BC48D5"/>
    <w:rsid w:val="00C21DB6"/>
    <w:rsid w:val="00C36279"/>
    <w:rsid w:val="00C81A61"/>
    <w:rsid w:val="00CA6419"/>
    <w:rsid w:val="00CB4F49"/>
    <w:rsid w:val="00CD58CD"/>
    <w:rsid w:val="00D2613B"/>
    <w:rsid w:val="00D32D03"/>
    <w:rsid w:val="00D33606"/>
    <w:rsid w:val="00D36573"/>
    <w:rsid w:val="00D72537"/>
    <w:rsid w:val="00DA28E6"/>
    <w:rsid w:val="00DD6E8F"/>
    <w:rsid w:val="00DE30BE"/>
    <w:rsid w:val="00E1499E"/>
    <w:rsid w:val="00E26CD8"/>
    <w:rsid w:val="00E315A3"/>
    <w:rsid w:val="00E468F7"/>
    <w:rsid w:val="00E6231F"/>
    <w:rsid w:val="00E724D4"/>
    <w:rsid w:val="00EA3242"/>
    <w:rsid w:val="00F04724"/>
    <w:rsid w:val="00F77286"/>
    <w:rsid w:val="00FA1826"/>
    <w:rsid w:val="00FB7CE6"/>
    <w:rsid w:val="00FD1344"/>
    <w:rsid w:val="00FE5AD6"/>
    <w:rsid w:val="00FF5F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E688CD"/>
  <w15:docId w15:val="{8946ADE0-1A0C-4469-BB76-15BF5A44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D7253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D72537"/>
  </w:style>
  <w:style w:type="paragraph" w:customStyle="1" w:styleId="Default">
    <w:name w:val="Default"/>
    <w:rsid w:val="00D72537"/>
    <w:pPr>
      <w:autoSpaceDE w:val="0"/>
      <w:autoSpaceDN w:val="0"/>
      <w:adjustRightInd w:val="0"/>
      <w:spacing w:after="0"/>
    </w:pPr>
    <w:rPr>
      <w:rFonts w:ascii="Arial" w:hAnsi="Arial" w:cs="Arial"/>
      <w:color w:val="000000"/>
      <w:lang w:val="en-SG"/>
    </w:rPr>
  </w:style>
  <w:style w:type="paragraph" w:styleId="Revision">
    <w:name w:val="Revision"/>
    <w:hidden/>
    <w:semiHidden/>
    <w:rsid w:val="003336A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2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60868-3C06-477B-95B9-62213AE32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PDFsToWord.Com</vt:lpstr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PDFsToWord.Com</dc:title>
  <dc:creator>Tan Ling Qiao</dc:creator>
  <cp:lastModifiedBy>Liang Xu (Dr)</cp:lastModifiedBy>
  <cp:revision>9</cp:revision>
  <dcterms:created xsi:type="dcterms:W3CDTF">2025-05-14T04:25:00Z</dcterms:created>
  <dcterms:modified xsi:type="dcterms:W3CDTF">2026-09-29T03:30:00Z</dcterms:modified>
</cp:coreProperties>
</file>