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B8791" w14:textId="3269AE88" w:rsidR="006F58A6" w:rsidRDefault="006F58A6" w:rsidP="006F58A6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Graduate College at NTU is extending Postgraduate Students Support by counselling experts to address Postgraduate student concerns ranging from overcoming anxiety, managing stress, coping with negative emotions and more.</w:t>
      </w:r>
    </w:p>
    <w:p w14:paraId="5C5CFF61" w14:textId="7871A784" w:rsidR="006F58A6" w:rsidRDefault="006F58A6" w:rsidP="006F58A6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Students can register for a 50-minute one-on-one virtual counselling session to seek help and allay some of their concerns. Graduate College would support up to 3 therapy sessions per student.</w:t>
      </w:r>
    </w:p>
    <w:p w14:paraId="7699954B" w14:textId="6432EE4C" w:rsidR="006F58A6" w:rsidRDefault="006F58A6" w:rsidP="006F58A6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Book your appointment and start your path towards a mindful, worry-free future. Register your interest today! To secure an appointment slot, complete the registration </w:t>
      </w:r>
      <w:hyperlink r:id="rId4" w:history="1">
        <w:r>
          <w:rPr>
            <w:rStyle w:val="Hyperlink"/>
            <w:rFonts w:ascii="Arial" w:hAnsi="Arial" w:cs="Arial"/>
            <w:color w:val="D71440"/>
          </w:rPr>
          <w:t>form</w:t>
        </w:r>
      </w:hyperlink>
      <w:r>
        <w:rPr>
          <w:rFonts w:ascii="Arial" w:hAnsi="Arial" w:cs="Arial"/>
          <w:color w:val="333333"/>
        </w:rPr>
        <w:t> and email it to </w:t>
      </w:r>
      <w:hyperlink r:id="rId5" w:history="1">
        <w:r>
          <w:rPr>
            <w:rStyle w:val="Hyperlink"/>
            <w:rFonts w:ascii="Arial" w:hAnsi="Arial" w:cs="Arial"/>
            <w:color w:val="D71440"/>
          </w:rPr>
          <w:t>gradcollege@ntu.edu.sg</w:t>
        </w:r>
      </w:hyperlink>
      <w:r>
        <w:rPr>
          <w:rFonts w:ascii="Arial" w:hAnsi="Arial" w:cs="Arial"/>
          <w:color w:val="333333"/>
        </w:rPr>
        <w:t>.</w:t>
      </w:r>
    </w:p>
    <w:p w14:paraId="231BD928" w14:textId="6C914564" w:rsidR="006F58A6" w:rsidRDefault="006F58A6" w:rsidP="006F58A6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333333"/>
        </w:rPr>
      </w:pPr>
      <w:r>
        <w:rPr>
          <w:rFonts w:ascii="Arial" w:hAnsi="Arial" w:cs="Arial"/>
          <w:noProof/>
          <w:color w:val="333333"/>
        </w:rPr>
        <w:drawing>
          <wp:inline distT="0" distB="0" distL="0" distR="0" wp14:anchorId="1C200AFC" wp14:editId="2A5188E5">
            <wp:extent cx="3878465" cy="5486400"/>
            <wp:effectExtent l="0" t="0" r="8255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9209" cy="54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442C27" w14:textId="77777777" w:rsidR="006F58A6" w:rsidRPr="006F58A6" w:rsidRDefault="006F58A6" w:rsidP="006F58A6">
      <w:pPr>
        <w:pStyle w:val="NormalWeb"/>
        <w:shd w:val="clear" w:color="auto" w:fill="FFFFFF"/>
        <w:spacing w:before="0" w:beforeAutospacing="0"/>
        <w:rPr>
          <w:rFonts w:ascii="Arial" w:hAnsi="Arial" w:cs="Arial"/>
          <w:i/>
          <w:iCs/>
          <w:color w:val="333333"/>
          <w:sz w:val="20"/>
          <w:szCs w:val="20"/>
        </w:rPr>
      </w:pPr>
      <w:r w:rsidRPr="006F58A6">
        <w:rPr>
          <w:rFonts w:ascii="Arial" w:hAnsi="Arial" w:cs="Arial"/>
          <w:i/>
          <w:iCs/>
          <w:color w:val="333333"/>
          <w:sz w:val="20"/>
          <w:szCs w:val="20"/>
        </w:rPr>
        <w:t xml:space="preserve">Registration call: </w:t>
      </w:r>
    </w:p>
    <w:p w14:paraId="438ECD43" w14:textId="6DE11A17" w:rsidR="006F58A6" w:rsidRPr="006F58A6" w:rsidRDefault="006F58A6" w:rsidP="006F58A6">
      <w:pPr>
        <w:pStyle w:val="NormalWeb"/>
        <w:shd w:val="clear" w:color="auto" w:fill="FFFFFF"/>
        <w:spacing w:before="0" w:beforeAutospacing="0"/>
        <w:rPr>
          <w:rFonts w:ascii="Arial" w:hAnsi="Arial" w:cs="Arial"/>
          <w:i/>
          <w:iCs/>
          <w:color w:val="333333"/>
          <w:sz w:val="20"/>
          <w:szCs w:val="20"/>
        </w:rPr>
      </w:pPr>
      <w:r w:rsidRPr="006F58A6">
        <w:rPr>
          <w:rFonts w:ascii="Arial" w:hAnsi="Arial" w:cs="Arial"/>
          <w:i/>
          <w:iCs/>
          <w:color w:val="333333"/>
          <w:sz w:val="20"/>
          <w:szCs w:val="20"/>
        </w:rPr>
        <w:t>1st Call on 30 October 2021- Partnering with Psych Connect Pte Ltd (closed)</w:t>
      </w:r>
    </w:p>
    <w:p w14:paraId="427B39C4" w14:textId="630570AA" w:rsidR="006F58A6" w:rsidRPr="006F58A6" w:rsidRDefault="006F58A6" w:rsidP="006F58A6">
      <w:pPr>
        <w:pStyle w:val="NormalWeb"/>
        <w:shd w:val="clear" w:color="auto" w:fill="FFFFFF"/>
        <w:spacing w:before="0" w:beforeAutospacing="0"/>
        <w:rPr>
          <w:rFonts w:ascii="Arial" w:hAnsi="Arial" w:cs="Arial"/>
          <w:i/>
          <w:iCs/>
          <w:color w:val="333333"/>
          <w:sz w:val="20"/>
          <w:szCs w:val="20"/>
        </w:rPr>
      </w:pPr>
      <w:r w:rsidRPr="006F58A6">
        <w:rPr>
          <w:rFonts w:ascii="Arial" w:hAnsi="Arial" w:cs="Arial"/>
          <w:i/>
          <w:iCs/>
          <w:color w:val="333333"/>
          <w:sz w:val="20"/>
          <w:szCs w:val="20"/>
        </w:rPr>
        <w:t>2</w:t>
      </w:r>
      <w:r w:rsidRPr="006F58A6">
        <w:rPr>
          <w:rFonts w:ascii="Arial" w:hAnsi="Arial" w:cs="Arial"/>
          <w:i/>
          <w:iCs/>
          <w:color w:val="333333"/>
          <w:sz w:val="20"/>
          <w:szCs w:val="20"/>
          <w:vertAlign w:val="superscript"/>
        </w:rPr>
        <w:t>nd</w:t>
      </w:r>
      <w:r w:rsidRPr="006F58A6">
        <w:rPr>
          <w:rFonts w:ascii="Arial" w:hAnsi="Arial" w:cs="Arial"/>
          <w:i/>
          <w:iCs/>
          <w:color w:val="333333"/>
          <w:sz w:val="20"/>
          <w:szCs w:val="20"/>
        </w:rPr>
        <w:t xml:space="preserve"> Call on 29 April 2021- Partnering with Singapore Counselling Centre (closed)</w:t>
      </w:r>
    </w:p>
    <w:p w14:paraId="62C012E1" w14:textId="7403ACCE" w:rsidR="006F58A6" w:rsidRPr="006F58A6" w:rsidRDefault="00DC0AEB" w:rsidP="00DA251C">
      <w:pPr>
        <w:pStyle w:val="NormalWeb"/>
        <w:shd w:val="clear" w:color="auto" w:fill="FFFFFF"/>
        <w:spacing w:before="0" w:beforeAutospacing="0"/>
        <w:rPr>
          <w:rFonts w:ascii="Arial" w:hAnsi="Arial" w:cs="Arial"/>
          <w:i/>
          <w:iCs/>
          <w:color w:val="333333"/>
          <w:sz w:val="20"/>
          <w:szCs w:val="20"/>
        </w:rPr>
      </w:pPr>
      <w:r>
        <w:rPr>
          <w:rFonts w:ascii="Arial" w:hAnsi="Arial" w:cs="Arial"/>
          <w:i/>
          <w:iCs/>
          <w:color w:val="333333"/>
          <w:sz w:val="20"/>
          <w:szCs w:val="20"/>
        </w:rPr>
        <w:lastRenderedPageBreak/>
        <w:t>Current</w:t>
      </w:r>
      <w:r w:rsidR="006F58A6" w:rsidRPr="006F58A6">
        <w:rPr>
          <w:rFonts w:ascii="Arial" w:hAnsi="Arial" w:cs="Arial"/>
          <w:i/>
          <w:iCs/>
          <w:color w:val="333333"/>
          <w:sz w:val="20"/>
          <w:szCs w:val="20"/>
        </w:rPr>
        <w:t xml:space="preserve"> Call </w:t>
      </w:r>
      <w:r>
        <w:rPr>
          <w:rFonts w:ascii="Arial" w:hAnsi="Arial" w:cs="Arial"/>
          <w:i/>
          <w:iCs/>
          <w:color w:val="333333"/>
          <w:sz w:val="20"/>
          <w:szCs w:val="20"/>
        </w:rPr>
        <w:t>since 6 June</w:t>
      </w:r>
      <w:r w:rsidR="006F58A6" w:rsidRPr="006F58A6">
        <w:rPr>
          <w:rFonts w:ascii="Arial" w:hAnsi="Arial" w:cs="Arial"/>
          <w:i/>
          <w:iCs/>
          <w:color w:val="333333"/>
          <w:sz w:val="20"/>
          <w:szCs w:val="20"/>
        </w:rPr>
        <w:t xml:space="preserve"> 2021- Partnering with Psych Connect Pte Ltd (ongoing)</w:t>
      </w:r>
    </w:p>
    <w:p w14:paraId="4EF90ACD" w14:textId="42551BE9" w:rsidR="00EE0193" w:rsidRDefault="00EE0193"/>
    <w:sectPr w:rsidR="00EE01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8A6"/>
    <w:rsid w:val="006F58A6"/>
    <w:rsid w:val="00DA251C"/>
    <w:rsid w:val="00DC0AEB"/>
    <w:rsid w:val="00EE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8A53A"/>
  <w15:chartTrackingRefBased/>
  <w15:docId w15:val="{8A640707-6EA7-4755-B312-44B3A2C7D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5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F58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6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gradcollege@ntu.edu.sg" TargetMode="External"/><Relationship Id="rId4" Type="http://schemas.openxmlformats.org/officeDocument/2006/relationships/hyperlink" Target="https://www.ntu.edu.sg/docs/librariesprovider65/default-document-library/postgraduate-wellbeing/postgraduate-students-support-registration-form0b2aba22d22644ceb74b30299222bece.docx?sfvrsn=e90cfe22_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Min Tay</dc:creator>
  <cp:keywords/>
  <dc:description/>
  <cp:lastModifiedBy>Tay Li Min (Dr)</cp:lastModifiedBy>
  <cp:revision>2</cp:revision>
  <dcterms:created xsi:type="dcterms:W3CDTF">2021-07-26T06:27:00Z</dcterms:created>
  <dcterms:modified xsi:type="dcterms:W3CDTF">2021-07-26T06:27:00Z</dcterms:modified>
</cp:coreProperties>
</file>