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61E5" w14:textId="77777777" w:rsidR="007740EA" w:rsidRPr="003D66CC" w:rsidRDefault="007740EA" w:rsidP="004B3A4D">
      <w:pPr>
        <w:ind w:right="-454"/>
        <w:jc w:val="center"/>
        <w:rPr>
          <w:rFonts w:ascii="Calibri" w:hAnsi="Calibri"/>
          <w:b/>
          <w:szCs w:val="22"/>
          <w:u w:val="single"/>
        </w:rPr>
      </w:pPr>
      <w:r w:rsidRPr="003D66CC">
        <w:rPr>
          <w:rFonts w:ascii="Calibri" w:hAnsi="Calibri"/>
          <w:b/>
          <w:szCs w:val="22"/>
          <w:u w:val="single"/>
        </w:rPr>
        <w:t>CONFIDENTIAL</w:t>
      </w:r>
    </w:p>
    <w:p w14:paraId="401A4E7B" w14:textId="77777777" w:rsidR="004B3A4D" w:rsidRPr="003D66CC" w:rsidRDefault="004B3A4D" w:rsidP="004B3A4D">
      <w:pPr>
        <w:ind w:right="-454"/>
        <w:jc w:val="center"/>
        <w:rPr>
          <w:rFonts w:ascii="Calibri" w:hAnsi="Calibri"/>
          <w:szCs w:val="22"/>
        </w:rPr>
      </w:pPr>
    </w:p>
    <w:p w14:paraId="4C4198AE" w14:textId="77777777" w:rsidR="007740EA" w:rsidRPr="003D66CC" w:rsidRDefault="00C223E2" w:rsidP="004B3A4D">
      <w:pPr>
        <w:ind w:right="-454"/>
        <w:jc w:val="center"/>
        <w:rPr>
          <w:rFonts w:ascii="Calibri" w:hAnsi="Calibri"/>
          <w:szCs w:val="22"/>
        </w:rPr>
      </w:pPr>
      <w:r w:rsidRPr="003D66CC">
        <w:rPr>
          <w:rFonts w:ascii="Calibri" w:hAnsi="Calibri"/>
          <w:b/>
          <w:szCs w:val="22"/>
        </w:rPr>
        <w:t xml:space="preserve">WEE KIM WEE </w:t>
      </w:r>
      <w:r w:rsidR="004B3A4D" w:rsidRPr="003D66CC">
        <w:rPr>
          <w:rFonts w:ascii="Calibri" w:hAnsi="Calibri"/>
          <w:b/>
          <w:szCs w:val="22"/>
        </w:rPr>
        <w:t>SCHOOL OF COMMUNICATION AND INFORMATION</w:t>
      </w:r>
    </w:p>
    <w:p w14:paraId="0B8B1671" w14:textId="77777777" w:rsidR="007740EA" w:rsidRPr="003D66CC" w:rsidRDefault="007740EA" w:rsidP="004B3A4D">
      <w:pPr>
        <w:ind w:right="86"/>
        <w:jc w:val="center"/>
        <w:rPr>
          <w:rFonts w:ascii="Calibri" w:hAnsi="Calibri"/>
          <w:szCs w:val="22"/>
        </w:rPr>
      </w:pPr>
    </w:p>
    <w:p w14:paraId="71E8AE9C" w14:textId="77777777" w:rsidR="007740EA" w:rsidRPr="003D66CC" w:rsidRDefault="0006779F" w:rsidP="004B3A4D">
      <w:pPr>
        <w:ind w:right="86"/>
        <w:jc w:val="center"/>
        <w:rPr>
          <w:rFonts w:ascii="Calibri" w:hAnsi="Calibri"/>
          <w:b/>
          <w:szCs w:val="22"/>
        </w:rPr>
      </w:pPr>
      <w:r w:rsidRPr="003D66CC">
        <w:rPr>
          <w:rFonts w:ascii="Calibri" w:hAnsi="Calibri"/>
          <w:b/>
          <w:szCs w:val="22"/>
        </w:rPr>
        <w:t>SUPERVISOR’S ASSESSMENT</w:t>
      </w:r>
      <w:r w:rsidR="007740EA" w:rsidRPr="003D66CC">
        <w:rPr>
          <w:rFonts w:ascii="Calibri" w:hAnsi="Calibri"/>
          <w:b/>
          <w:szCs w:val="22"/>
        </w:rPr>
        <w:t xml:space="preserve"> REPORT ON RESEARCH STUDENT</w:t>
      </w:r>
    </w:p>
    <w:p w14:paraId="067F9468" w14:textId="77777777" w:rsidR="003D66CC" w:rsidRPr="00003EAF" w:rsidRDefault="003D66CC" w:rsidP="003D66CC">
      <w:pPr>
        <w:tabs>
          <w:tab w:val="left" w:pos="90"/>
        </w:tabs>
        <w:ind w:right="86"/>
        <w:jc w:val="center"/>
        <w:rPr>
          <w:rFonts w:ascii="Calibri" w:hAnsi="Calibri"/>
          <w:i/>
          <w:szCs w:val="22"/>
        </w:rPr>
      </w:pPr>
      <w:r w:rsidRPr="00003EAF">
        <w:rPr>
          <w:rFonts w:ascii="Calibri" w:hAnsi="Calibri"/>
          <w:i/>
          <w:szCs w:val="22"/>
        </w:rPr>
        <w:t>[This report is an assessment of research student by supervisor(s) on the student’s past 12 months of progress and comments on student’s plan of action for subsequent months of candidature]</w:t>
      </w:r>
    </w:p>
    <w:p w14:paraId="676D0576" w14:textId="77777777" w:rsidR="00D0105A" w:rsidRDefault="00D0105A" w:rsidP="00D0105A">
      <w:pPr>
        <w:ind w:right="86"/>
        <w:rPr>
          <w:rFonts w:ascii="Calibri" w:hAnsi="Calibri"/>
          <w:b/>
          <w:szCs w:val="22"/>
          <w:u w:val="single"/>
        </w:rPr>
      </w:pPr>
    </w:p>
    <w:p w14:paraId="5C777C19" w14:textId="77777777" w:rsidR="00D0105A" w:rsidRDefault="00D0105A">
      <w:pPr>
        <w:ind w:right="86"/>
        <w:rPr>
          <w:rFonts w:ascii="Calibri" w:hAnsi="Calibri"/>
          <w:b/>
          <w:szCs w:val="22"/>
          <w:u w:val="single"/>
        </w:rPr>
      </w:pPr>
      <w:r w:rsidRPr="00D0105A">
        <w:rPr>
          <w:rFonts w:ascii="Calibri" w:hAnsi="Calibri"/>
          <w:b/>
          <w:szCs w:val="22"/>
          <w:u w:val="single"/>
        </w:rPr>
        <w:t xml:space="preserve">To be completed by </w:t>
      </w:r>
      <w:r w:rsidR="00926F9D">
        <w:rPr>
          <w:rFonts w:ascii="Calibri" w:hAnsi="Calibri"/>
          <w:b/>
          <w:szCs w:val="22"/>
          <w:u w:val="single"/>
        </w:rPr>
        <w:t>S</w:t>
      </w:r>
      <w:r w:rsidRPr="00D0105A">
        <w:rPr>
          <w:rFonts w:ascii="Calibri" w:hAnsi="Calibri"/>
          <w:b/>
          <w:szCs w:val="22"/>
          <w:u w:val="single"/>
        </w:rPr>
        <w:t>upervisor</w:t>
      </w:r>
    </w:p>
    <w:p w14:paraId="6EE0AB10" w14:textId="77777777" w:rsidR="00D0105A" w:rsidRPr="00D0105A" w:rsidRDefault="00D0105A" w:rsidP="00D0105A">
      <w:pPr>
        <w:ind w:right="86"/>
        <w:rPr>
          <w:rFonts w:ascii="Calibri" w:hAnsi="Calibri"/>
          <w:b/>
          <w:szCs w:val="22"/>
          <w:u w:val="single"/>
        </w:rPr>
      </w:pPr>
      <w:r w:rsidRPr="00D0105A">
        <w:rPr>
          <w:rFonts w:ascii="Calibri" w:hAnsi="Calibri"/>
          <w:b/>
          <w:szCs w:val="22"/>
          <w:u w:val="single"/>
        </w:rPr>
        <w:t>Student’s Progress Report</w:t>
      </w:r>
    </w:p>
    <w:p w14:paraId="3C0F78CD" w14:textId="77777777" w:rsidR="00D0105A" w:rsidRDefault="00D349F3" w:rsidP="00D0105A">
      <w:pPr>
        <w:ind w:right="86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Student’s progress report has been reviewed by supervisor and TAC</w:t>
      </w:r>
      <w:r w:rsidR="00D0105A">
        <w:rPr>
          <w:rFonts w:ascii="Calibri" w:hAnsi="Calibri"/>
          <w:szCs w:val="22"/>
        </w:rPr>
        <w:tab/>
      </w:r>
      <w:r w:rsidR="00D0105A">
        <w:rPr>
          <w:rFonts w:ascii="Calibri" w:hAnsi="Calibri"/>
          <w:szCs w:val="22"/>
        </w:rPr>
        <w:tab/>
        <w:t>Yes / No</w:t>
      </w:r>
    </w:p>
    <w:p w14:paraId="389A3135" w14:textId="77777777" w:rsidR="00D0105A" w:rsidRPr="00D0105A" w:rsidRDefault="00D0105A" w:rsidP="00D0105A">
      <w:pPr>
        <w:ind w:left="360" w:right="86"/>
        <w:rPr>
          <w:rFonts w:ascii="Calibri" w:hAnsi="Calibri"/>
          <w:szCs w:val="22"/>
        </w:rPr>
      </w:pPr>
    </w:p>
    <w:p w14:paraId="0E5E84D7" w14:textId="77777777" w:rsidR="00A87071" w:rsidRPr="003D66CC" w:rsidRDefault="00060691" w:rsidP="00D0105A">
      <w:pPr>
        <w:ind w:right="86"/>
        <w:rPr>
          <w:rFonts w:ascii="Calibri" w:hAnsi="Calibri"/>
          <w:szCs w:val="22"/>
        </w:rPr>
      </w:pPr>
      <w:r w:rsidRPr="003D66CC">
        <w:rPr>
          <w:rFonts w:ascii="Calibri" w:hAnsi="Calibri"/>
          <w:b/>
          <w:szCs w:val="22"/>
          <w:u w:val="single"/>
        </w:rPr>
        <w:t xml:space="preserve">Supervisor’s Assessment </w:t>
      </w:r>
      <w:r w:rsidR="007740EA" w:rsidRPr="003D66CC">
        <w:rPr>
          <w:rFonts w:ascii="Calibri" w:hAnsi="Calibri"/>
          <w:b/>
          <w:szCs w:val="22"/>
          <w:u w:val="single"/>
        </w:rPr>
        <w:t xml:space="preserve">on </w:t>
      </w:r>
      <w:r w:rsidR="00F844F8" w:rsidRPr="003D66CC">
        <w:rPr>
          <w:rFonts w:ascii="Calibri" w:hAnsi="Calibri"/>
          <w:b/>
          <w:szCs w:val="22"/>
          <w:u w:val="single"/>
        </w:rPr>
        <w:t>S</w:t>
      </w:r>
      <w:r w:rsidR="004B3A4D" w:rsidRPr="003D66CC">
        <w:rPr>
          <w:rFonts w:ascii="Calibri" w:hAnsi="Calibri"/>
          <w:b/>
          <w:szCs w:val="22"/>
          <w:u w:val="single"/>
        </w:rPr>
        <w:t>tudent</w:t>
      </w:r>
      <w:r w:rsidR="007740EA" w:rsidRPr="003D66CC">
        <w:rPr>
          <w:rFonts w:ascii="Calibri" w:hAnsi="Calibri"/>
          <w:b/>
          <w:szCs w:val="22"/>
          <w:u w:val="single"/>
        </w:rPr>
        <w:t xml:space="preserve">’s </w:t>
      </w:r>
      <w:r w:rsidR="00F844F8" w:rsidRPr="003D66CC">
        <w:rPr>
          <w:rFonts w:ascii="Calibri" w:hAnsi="Calibri"/>
          <w:b/>
          <w:szCs w:val="22"/>
          <w:u w:val="single"/>
        </w:rPr>
        <w:t>P</w:t>
      </w:r>
      <w:r w:rsidR="007740EA" w:rsidRPr="003D66CC">
        <w:rPr>
          <w:rFonts w:ascii="Calibri" w:hAnsi="Calibri"/>
          <w:b/>
          <w:szCs w:val="22"/>
          <w:u w:val="single"/>
        </w:rPr>
        <w:t>rogress</w:t>
      </w:r>
      <w:r w:rsidR="007740EA" w:rsidRPr="003D66CC">
        <w:rPr>
          <w:rFonts w:ascii="Calibri" w:hAnsi="Calibri"/>
          <w:szCs w:val="22"/>
        </w:rPr>
        <w:t xml:space="preserve"> </w:t>
      </w:r>
    </w:p>
    <w:p w14:paraId="5B1AE3A0" w14:textId="77777777" w:rsidR="003D66CC" w:rsidRPr="00003EAF" w:rsidRDefault="003D66CC" w:rsidP="00D0105A">
      <w:pPr>
        <w:ind w:right="86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Please </w:t>
      </w:r>
      <w:r w:rsidRPr="00003EAF">
        <w:rPr>
          <w:rFonts w:ascii="Calibri" w:hAnsi="Calibri"/>
          <w:szCs w:val="22"/>
        </w:rPr>
        <w:t>comment on the student’s progress based on his/her progress report, coursework results</w:t>
      </w:r>
      <w:r>
        <w:rPr>
          <w:rFonts w:ascii="Calibri" w:hAnsi="Calibri"/>
          <w:szCs w:val="22"/>
        </w:rPr>
        <w:t>,</w:t>
      </w:r>
      <w:r w:rsidRPr="00003EAF">
        <w:rPr>
          <w:rFonts w:ascii="Calibri" w:hAnsi="Calibri"/>
          <w:szCs w:val="22"/>
        </w:rPr>
        <w:t xml:space="preserve"> and student’s plan of action including student’s work schedule for subsequent months of candidature.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D0105A" w:rsidRPr="00923F33" w14:paraId="49250079" w14:textId="77777777" w:rsidTr="00923F33">
        <w:tc>
          <w:tcPr>
            <w:tcW w:w="9245" w:type="dxa"/>
            <w:shd w:val="clear" w:color="auto" w:fill="auto"/>
          </w:tcPr>
          <w:p w14:paraId="319B61D1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31046FF6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1247EC76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6C473844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03467AE6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41E57623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1AF1F97B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4FFCA937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2AF49267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03A130B8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59D6B844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1D67F61A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  <w:p w14:paraId="3858FE6A" w14:textId="77777777" w:rsidR="00D0105A" w:rsidRPr="00923F33" w:rsidRDefault="00D0105A" w:rsidP="00923F33">
            <w:pPr>
              <w:ind w:right="86"/>
              <w:rPr>
                <w:rFonts w:ascii="Calibri" w:hAnsi="Calibri"/>
                <w:szCs w:val="22"/>
              </w:rPr>
            </w:pPr>
          </w:p>
        </w:tc>
      </w:tr>
    </w:tbl>
    <w:p w14:paraId="2B90053D" w14:textId="77777777" w:rsidR="00A87071" w:rsidRPr="003D66CC" w:rsidRDefault="00A87071">
      <w:pPr>
        <w:ind w:right="86"/>
        <w:rPr>
          <w:rFonts w:ascii="Calibri" w:hAnsi="Calibri"/>
          <w:szCs w:val="22"/>
        </w:rPr>
      </w:pPr>
    </w:p>
    <w:p w14:paraId="4F25C27C" w14:textId="77777777" w:rsidR="00F844F8" w:rsidRPr="003D66CC" w:rsidRDefault="00F844F8" w:rsidP="00D0105A">
      <w:pPr>
        <w:ind w:right="86"/>
        <w:rPr>
          <w:rFonts w:ascii="Calibri" w:hAnsi="Calibri"/>
          <w:b/>
          <w:szCs w:val="22"/>
          <w:u w:val="single"/>
        </w:rPr>
      </w:pPr>
      <w:r w:rsidRPr="003D66CC">
        <w:rPr>
          <w:rFonts w:ascii="Calibri" w:hAnsi="Calibri"/>
          <w:b/>
          <w:szCs w:val="22"/>
          <w:u w:val="single"/>
        </w:rPr>
        <w:t>Recommendations by Supervisor</w:t>
      </w:r>
    </w:p>
    <w:p w14:paraId="76A2FA44" w14:textId="77777777" w:rsidR="00F844F8" w:rsidRPr="003D66CC" w:rsidRDefault="00F844F8">
      <w:pPr>
        <w:ind w:right="86"/>
        <w:rPr>
          <w:rFonts w:ascii="Calibri" w:hAnsi="Calibri"/>
          <w:szCs w:val="22"/>
        </w:rPr>
      </w:pPr>
    </w:p>
    <w:p w14:paraId="65680022" w14:textId="77777777" w:rsidR="003D66CC" w:rsidRPr="00003EAF" w:rsidRDefault="003D66CC" w:rsidP="003D66CC">
      <w:pPr>
        <w:ind w:right="86"/>
        <w:jc w:val="both"/>
        <w:rPr>
          <w:rFonts w:ascii="Calibri" w:hAnsi="Calibri"/>
          <w:szCs w:val="22"/>
        </w:rPr>
      </w:pPr>
      <w:r w:rsidRPr="00003EAF">
        <w:rPr>
          <w:rFonts w:ascii="Calibri" w:hAnsi="Calibri"/>
          <w:szCs w:val="22"/>
        </w:rPr>
        <w:t xml:space="preserve">I </w:t>
      </w:r>
      <w:r w:rsidRPr="00003EAF">
        <w:rPr>
          <w:rFonts w:ascii="Calibri" w:hAnsi="Calibri"/>
          <w:b/>
          <w:szCs w:val="22"/>
        </w:rPr>
        <w:t>support /do not support</w:t>
      </w:r>
      <w:r w:rsidRPr="00003EAF">
        <w:rPr>
          <w:rFonts w:ascii="Calibri" w:hAnsi="Calibri"/>
          <w:szCs w:val="22"/>
        </w:rPr>
        <w:t xml:space="preserve"> the above-named student that his/her candidature be allowed to continue.</w:t>
      </w:r>
    </w:p>
    <w:p w14:paraId="61D9F4E3" w14:textId="77777777" w:rsidR="003D66CC" w:rsidRPr="00003EAF" w:rsidRDefault="003D66CC" w:rsidP="003D66CC">
      <w:pPr>
        <w:ind w:right="86"/>
        <w:jc w:val="both"/>
        <w:rPr>
          <w:rFonts w:ascii="Calibri" w:hAnsi="Calibri"/>
          <w:szCs w:val="22"/>
        </w:rPr>
      </w:pPr>
    </w:p>
    <w:p w14:paraId="01948ED2" w14:textId="77777777" w:rsidR="003D66CC" w:rsidRPr="00003EAF" w:rsidRDefault="003D66CC" w:rsidP="003D66CC">
      <w:pPr>
        <w:ind w:right="86"/>
        <w:jc w:val="both"/>
        <w:rPr>
          <w:rFonts w:ascii="Calibri" w:hAnsi="Calibri"/>
          <w:szCs w:val="22"/>
        </w:rPr>
      </w:pPr>
      <w:r w:rsidRPr="00003EAF">
        <w:rPr>
          <w:rFonts w:ascii="Calibri" w:hAnsi="Calibri"/>
          <w:szCs w:val="22"/>
        </w:rPr>
        <w:t xml:space="preserve">I </w:t>
      </w:r>
      <w:r w:rsidRPr="00003EAF">
        <w:rPr>
          <w:rFonts w:ascii="Calibri" w:hAnsi="Calibri"/>
          <w:b/>
          <w:szCs w:val="22"/>
        </w:rPr>
        <w:t>support/do not support</w:t>
      </w:r>
      <w:r w:rsidRPr="00003EAF">
        <w:rPr>
          <w:rFonts w:ascii="Calibri" w:hAnsi="Calibri"/>
          <w:szCs w:val="22"/>
        </w:rPr>
        <w:t xml:space="preserve"> the above-named student </w:t>
      </w:r>
      <w:r w:rsidR="00D0105A">
        <w:rPr>
          <w:rFonts w:ascii="Calibri" w:hAnsi="Calibri"/>
          <w:szCs w:val="22"/>
        </w:rPr>
        <w:t>that his/her scholarship be allowed to renew.</w:t>
      </w:r>
    </w:p>
    <w:p w14:paraId="3B37C669" w14:textId="77777777" w:rsidR="00567CD3" w:rsidRPr="003D66CC" w:rsidRDefault="00567CD3" w:rsidP="00567CD3">
      <w:pPr>
        <w:ind w:right="86"/>
        <w:jc w:val="both"/>
        <w:rPr>
          <w:rFonts w:ascii="Calibri" w:hAnsi="Calibri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4"/>
        <w:gridCol w:w="3049"/>
        <w:gridCol w:w="2926"/>
      </w:tblGrid>
      <w:tr w:rsidR="002201D3" w:rsidRPr="002201D3" w14:paraId="084DB717" w14:textId="77777777" w:rsidTr="002201D3">
        <w:tc>
          <w:tcPr>
            <w:tcW w:w="3081" w:type="dxa"/>
          </w:tcPr>
          <w:p w14:paraId="65C385DB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</w:p>
          <w:p w14:paraId="18F31474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</w:p>
          <w:p w14:paraId="40645D37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  <w:r w:rsidRPr="003D66CC">
              <w:rPr>
                <w:rFonts w:ascii="Calibri" w:hAnsi="Calibri"/>
                <w:szCs w:val="22"/>
              </w:rPr>
              <w:t>_____________________</w:t>
            </w:r>
          </w:p>
          <w:p w14:paraId="6558CDDC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  <w:r w:rsidRPr="003D66CC">
              <w:rPr>
                <w:rFonts w:ascii="Calibri" w:hAnsi="Calibri"/>
                <w:szCs w:val="22"/>
              </w:rPr>
              <w:t>Name &amp; Signature of Supervisor/Date</w:t>
            </w:r>
            <w:r w:rsidRPr="003D66CC">
              <w:rPr>
                <w:rFonts w:ascii="Calibri" w:hAnsi="Calibri"/>
                <w:szCs w:val="22"/>
              </w:rPr>
              <w:tab/>
            </w:r>
          </w:p>
        </w:tc>
        <w:tc>
          <w:tcPr>
            <w:tcW w:w="3082" w:type="dxa"/>
          </w:tcPr>
          <w:p w14:paraId="1ADE6AAF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</w:p>
          <w:p w14:paraId="61AF756B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</w:p>
          <w:p w14:paraId="23386C67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  <w:r w:rsidRPr="003D66CC">
              <w:rPr>
                <w:rFonts w:ascii="Calibri" w:hAnsi="Calibri"/>
                <w:szCs w:val="22"/>
              </w:rPr>
              <w:t>____________________</w:t>
            </w:r>
          </w:p>
          <w:p w14:paraId="46A37FCA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  <w:r w:rsidRPr="003D66CC">
              <w:rPr>
                <w:rFonts w:ascii="Calibri" w:hAnsi="Calibri"/>
                <w:szCs w:val="22"/>
              </w:rPr>
              <w:t xml:space="preserve">Name &amp; Signature of </w:t>
            </w:r>
          </w:p>
          <w:p w14:paraId="096A3018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  <w:r w:rsidRPr="003D66CC">
              <w:rPr>
                <w:rFonts w:ascii="Calibri" w:hAnsi="Calibri"/>
                <w:szCs w:val="22"/>
              </w:rPr>
              <w:t>Co-Supervisor/Date</w:t>
            </w:r>
            <w:r w:rsidR="00D0105A">
              <w:rPr>
                <w:rFonts w:ascii="Calibri" w:hAnsi="Calibri"/>
                <w:szCs w:val="22"/>
              </w:rPr>
              <w:t xml:space="preserve"> (if applicable)</w:t>
            </w:r>
          </w:p>
        </w:tc>
        <w:tc>
          <w:tcPr>
            <w:tcW w:w="3082" w:type="dxa"/>
          </w:tcPr>
          <w:p w14:paraId="49C3B5AD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</w:p>
          <w:p w14:paraId="741D8716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</w:p>
          <w:p w14:paraId="2BD43DA5" w14:textId="77777777" w:rsidR="002201D3" w:rsidRPr="003D66CC" w:rsidRDefault="002201D3" w:rsidP="002201D3">
            <w:pPr>
              <w:ind w:right="86"/>
              <w:rPr>
                <w:rFonts w:ascii="Calibri" w:hAnsi="Calibri"/>
                <w:szCs w:val="22"/>
              </w:rPr>
            </w:pPr>
          </w:p>
        </w:tc>
      </w:tr>
    </w:tbl>
    <w:p w14:paraId="2875A029" w14:textId="77777777" w:rsidR="00D0105A" w:rsidRDefault="00D0105A" w:rsidP="00D0105A">
      <w:pPr>
        <w:ind w:right="86"/>
        <w:rPr>
          <w:rFonts w:ascii="Calibri" w:hAnsi="Calibri"/>
          <w:b/>
          <w:szCs w:val="22"/>
          <w:u w:val="single"/>
        </w:rPr>
      </w:pPr>
    </w:p>
    <w:p w14:paraId="438DFE37" w14:textId="77777777" w:rsidR="00D0105A" w:rsidRDefault="00D0105A" w:rsidP="00D0105A">
      <w:pPr>
        <w:ind w:right="86"/>
        <w:rPr>
          <w:rFonts w:ascii="Calibri" w:hAnsi="Calibri"/>
          <w:b/>
          <w:szCs w:val="22"/>
          <w:u w:val="single"/>
        </w:rPr>
      </w:pPr>
    </w:p>
    <w:sectPr w:rsidR="00D0105A" w:rsidSect="002201D3">
      <w:pgSz w:w="11909" w:h="16834" w:code="9"/>
      <w:pgMar w:top="720" w:right="1440" w:bottom="288" w:left="144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C37"/>
    <w:multiLevelType w:val="hybridMultilevel"/>
    <w:tmpl w:val="7F22C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D6C4B"/>
    <w:multiLevelType w:val="hybridMultilevel"/>
    <w:tmpl w:val="874856D6"/>
    <w:lvl w:ilvl="0" w:tplc="44D62818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D7E2A"/>
    <w:multiLevelType w:val="hybridMultilevel"/>
    <w:tmpl w:val="82CC5A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AA"/>
    <w:rsid w:val="00060691"/>
    <w:rsid w:val="0006779F"/>
    <w:rsid w:val="000912F1"/>
    <w:rsid w:val="000F0B54"/>
    <w:rsid w:val="001C3715"/>
    <w:rsid w:val="002201D3"/>
    <w:rsid w:val="002C48AA"/>
    <w:rsid w:val="00303FCF"/>
    <w:rsid w:val="00320878"/>
    <w:rsid w:val="003D66CC"/>
    <w:rsid w:val="003E7988"/>
    <w:rsid w:val="00404E76"/>
    <w:rsid w:val="004B3A4D"/>
    <w:rsid w:val="004E0EB8"/>
    <w:rsid w:val="0053210B"/>
    <w:rsid w:val="00567CD3"/>
    <w:rsid w:val="005B0075"/>
    <w:rsid w:val="006C6E19"/>
    <w:rsid w:val="00713088"/>
    <w:rsid w:val="007740EA"/>
    <w:rsid w:val="00923F33"/>
    <w:rsid w:val="00926F9D"/>
    <w:rsid w:val="009A5B49"/>
    <w:rsid w:val="009B2067"/>
    <w:rsid w:val="009B6CDC"/>
    <w:rsid w:val="00A43EE1"/>
    <w:rsid w:val="00A87071"/>
    <w:rsid w:val="00AE4E67"/>
    <w:rsid w:val="00B6179C"/>
    <w:rsid w:val="00BC3595"/>
    <w:rsid w:val="00C223E2"/>
    <w:rsid w:val="00CE2E5A"/>
    <w:rsid w:val="00D0105A"/>
    <w:rsid w:val="00D349F3"/>
    <w:rsid w:val="00EB035E"/>
    <w:rsid w:val="00EE525E"/>
    <w:rsid w:val="00EE630F"/>
    <w:rsid w:val="00F8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FF5EF"/>
  <w15:docId w15:val="{C937DA99-4AA7-466C-A2CB-A0095572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878"/>
    <w:rPr>
      <w:rFonts w:ascii="Univers (WN)" w:hAnsi="Univers (WN)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01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8BB24B366941BB57BC181D30B24C" ma:contentTypeVersion="1" ma:contentTypeDescription="Create a new document." ma:contentTypeScope="" ma:versionID="79d88babcbbba5a2bdf3d897c05496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A2787-6922-4954-AF5D-6D631F6A00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694440E-FEDF-4B8C-A192-CBB3CDF12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85115-7056-4DFB-9949-29FB6F2218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                NANYANG TECHNOLOGICAL UNIVERSITY	          	R/566/96A</vt:lpstr>
    </vt:vector>
  </TitlesOfParts>
  <Company>NTU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NANYANG TECHNOLOGICAL UNIVERSITY	          	R/566/96A</dc:title>
  <dc:subject/>
  <dc:creator>NTU</dc:creator>
  <cp:keywords/>
  <dc:description/>
  <cp:lastModifiedBy>Nithiyah Muthukrishnan</cp:lastModifiedBy>
  <cp:revision>2</cp:revision>
  <cp:lastPrinted>2010-04-14T09:20:00Z</cp:lastPrinted>
  <dcterms:created xsi:type="dcterms:W3CDTF">2021-04-23T03:26:00Z</dcterms:created>
  <dcterms:modified xsi:type="dcterms:W3CDTF">2021-04-23T03:26:00Z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0x010100E95E8BB24B366941BB57BC181D30B24C</vt:lpwstr>
  </property>
</Properties>
</file>