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tabs>
          <w:tab w:val="right" w:pos="1260"/>
          <w:tab w:val="left" w:pos="2160"/>
        </w:tabs>
        <w:ind w:left="0" w:firstLine="0"/>
        <w:contextualSpacing w:val="0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contextualSpacing w:val="0"/>
        <w:rPr>
          <w:color w:val="434343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1"/>
          <w:strike w:val="0"/>
          <w:color w:val="434343"/>
          <w:sz w:val="20"/>
          <w:szCs w:val="20"/>
          <w:u w:val="none"/>
          <w:vertAlign w:val="baseline"/>
          <w:rtl w:val="0"/>
        </w:rPr>
        <w:t xml:space="preserve">EXPERIENCE</w:t>
      </w:r>
      <w:r w:rsidDel="00000000" w:rsidR="00000000" w:rsidRPr="00000000">
        <w:rPr>
          <w:smallCaps w:val="1"/>
          <w:color w:val="434343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PART TIME TUTOR      </w:t>
      </w:r>
      <w:r w:rsidDel="00000000" w:rsidR="00000000" w:rsidRPr="00000000">
        <w:rPr>
          <w:color w:val="434343"/>
          <w:sz w:val="20"/>
          <w:szCs w:val="20"/>
          <w:rtl w:val="0"/>
        </w:rPr>
        <w:t xml:space="preserve">                               </w:t>
        <w:tab/>
        <w:t xml:space="preserve">                                         </w:t>
      </w:r>
      <w:r w:rsidDel="00000000" w:rsidR="00000000" w:rsidRPr="00000000">
        <w:rPr>
          <w:color w:val="434343"/>
          <w:sz w:val="16"/>
          <w:szCs w:val="16"/>
          <w:rtl w:val="0"/>
        </w:rPr>
        <w:t xml:space="preserve">JAN 2017—MAY 2018</w:t>
      </w:r>
    </w:p>
    <w:p w:rsidR="00000000" w:rsidDel="00000000" w:rsidP="00000000" w:rsidRDefault="00000000" w:rsidRPr="00000000" w14:paraId="00000002">
      <w:pPr>
        <w:pStyle w:val="Heading2"/>
        <w:tabs>
          <w:tab w:val="right" w:pos="8635"/>
        </w:tabs>
        <w:contextualSpacing w:val="0"/>
        <w:rPr>
          <w:color w:val="434343"/>
          <w:sz w:val="20"/>
          <w:szCs w:val="20"/>
        </w:rPr>
      </w:pPr>
      <w:bookmarkStart w:colFirst="0" w:colLast="0" w:name="_ou25gkpccf8q" w:id="0"/>
      <w:bookmarkEnd w:id="0"/>
      <w:r w:rsidDel="00000000" w:rsidR="00000000" w:rsidRPr="00000000">
        <w:rPr>
          <w:color w:val="434343"/>
          <w:sz w:val="20"/>
          <w:szCs w:val="20"/>
          <w:rtl w:val="0"/>
        </w:rPr>
        <w:t xml:space="preserve">Nanyang Technological University</w:t>
      </w:r>
    </w:p>
    <w:p w:rsidR="00000000" w:rsidDel="00000000" w:rsidP="00000000" w:rsidRDefault="00000000" w:rsidRPr="00000000" w14:paraId="00000003">
      <w:pPr>
        <w:tabs>
          <w:tab w:val="right" w:pos="8635"/>
        </w:tabs>
        <w:ind w:left="1440" w:firstLine="720"/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Teaching Assistant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tabs>
          <w:tab w:val="left" w:pos="1417"/>
          <w:tab w:val="left" w:pos="2546"/>
          <w:tab w:val="left" w:pos="2835"/>
          <w:tab w:val="left" w:pos="2966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976.377952755906" w:hanging="425.1968503937013"/>
        <w:contextualSpacing w:val="1"/>
        <w:rPr>
          <w:color w:val="434343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434343"/>
          <w:sz w:val="20"/>
          <w:szCs w:val="20"/>
          <w:rtl w:val="0"/>
        </w:rPr>
        <w:t xml:space="preserve">Phonology and Phonetics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976.377952755906" w:hanging="425.1968503937013"/>
        <w:contextualSpacing w:val="1"/>
        <w:rPr>
          <w:color w:val="434343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434343"/>
          <w:sz w:val="20"/>
          <w:szCs w:val="20"/>
          <w:rtl w:val="0"/>
        </w:rPr>
        <w:t xml:space="preserve">Semantics and Pragmatics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976.377952755906" w:hanging="425.1968503937013"/>
        <w:contextualSpacing w:val="1"/>
        <w:rPr>
          <w:color w:val="434343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434343"/>
          <w:sz w:val="20"/>
          <w:szCs w:val="20"/>
          <w:rtl w:val="0"/>
        </w:rPr>
        <w:t xml:space="preserve">Bilingualism</w:t>
      </w:r>
      <w:r w:rsidDel="00000000" w:rsidR="00000000" w:rsidRPr="00000000">
        <w:rPr>
          <w:i w:val="1"/>
          <w:color w:val="434343"/>
          <w:sz w:val="20"/>
          <w:szCs w:val="20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contextualSpacing w:val="0"/>
        <w:rPr>
          <w:color w:val="434343"/>
          <w:sz w:val="16"/>
          <w:szCs w:val="16"/>
          <w:vertAlign w:val="baseline"/>
        </w:rPr>
      </w:pPr>
      <w:r w:rsidDel="00000000" w:rsidR="00000000" w:rsidRPr="00000000">
        <w:rPr>
          <w:smallCaps w:val="1"/>
          <w:color w:val="434343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color w:val="434343"/>
          <w:sz w:val="20"/>
          <w:szCs w:val="20"/>
          <w:rtl w:val="0"/>
        </w:rPr>
        <w:t xml:space="preserve">ASSOCIATE FACULTY WITH LECTURING</w:t>
      </w:r>
      <w:r w:rsidDel="00000000" w:rsidR="00000000" w:rsidRPr="00000000">
        <w:rPr>
          <w:smallCaps w:val="1"/>
          <w:color w:val="434343"/>
          <w:sz w:val="20"/>
          <w:szCs w:val="20"/>
          <w:vertAlign w:val="baseline"/>
          <w:rtl w:val="0"/>
        </w:rPr>
        <w:tab/>
        <w:t xml:space="preserve">                                         </w:t>
      </w:r>
      <w:r w:rsidDel="00000000" w:rsidR="00000000" w:rsidRPr="00000000">
        <w:rPr>
          <w:color w:val="434343"/>
          <w:sz w:val="16"/>
          <w:szCs w:val="16"/>
          <w:rtl w:val="0"/>
        </w:rPr>
        <w:t xml:space="preserve">JAN </w:t>
      </w:r>
      <w:r w:rsidDel="00000000" w:rsidR="00000000" w:rsidRPr="00000000">
        <w:rPr>
          <w:color w:val="434343"/>
          <w:sz w:val="16"/>
          <w:szCs w:val="16"/>
          <w:rtl w:val="0"/>
        </w:rPr>
        <w:t xml:space="preserve">2018—AUG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tabs>
          <w:tab w:val="right" w:pos="8635"/>
        </w:tabs>
        <w:contextualSpacing w:val="0"/>
        <w:rPr>
          <w:color w:val="434343"/>
          <w:sz w:val="20"/>
          <w:szCs w:val="20"/>
          <w:vertAlign w:val="baseline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Singapore University of Social Sciences</w:t>
      </w:r>
      <w:r w:rsidDel="00000000" w:rsidR="00000000" w:rsidRPr="00000000">
        <w:rPr>
          <w:i w:val="1"/>
          <w:color w:val="434343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after="240" w:before="0" w:line="240" w:lineRule="auto"/>
        <w:ind w:left="2880" w:right="0" w:hanging="360"/>
        <w:contextualSpacing w:val="1"/>
        <w:jc w:val="left"/>
        <w:rPr>
          <w:rFonts w:ascii="Libre Baskerville" w:cs="Libre Baskerville" w:eastAsia="Libre Baskerville" w:hAnsi="Libre Baskerville"/>
          <w:color w:val="434343"/>
          <w:sz w:val="20"/>
          <w:szCs w:val="20"/>
          <w:u w:val="none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434343"/>
          <w:sz w:val="20"/>
          <w:szCs w:val="20"/>
          <w:rtl w:val="0"/>
        </w:rPr>
        <w:t xml:space="preserve">Lecturer and examination writer for Phonetics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right" w:pos="1260"/>
          <w:tab w:val="left" w:pos="2160"/>
        </w:tabs>
        <w:contextualSpacing w:val="0"/>
        <w:rPr>
          <w:color w:val="434343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color w:val="434343"/>
          <w:sz w:val="20"/>
          <w:szCs w:val="20"/>
          <w:rtl w:val="0"/>
        </w:rPr>
        <w:t xml:space="preserve">EDUCATION</w:t>
      </w:r>
      <w:r w:rsidDel="00000000" w:rsidR="00000000" w:rsidRPr="00000000">
        <w:rPr>
          <w:color w:val="434343"/>
          <w:sz w:val="20"/>
          <w:szCs w:val="20"/>
          <w:rtl w:val="0"/>
        </w:rPr>
        <w:tab/>
        <w:tab/>
        <w:t xml:space="preserve">UNIVERSITY COLLEGE LONDON</w:t>
        <w:tab/>
        <w:tab/>
        <w:tab/>
        <w:tab/>
        <w:t xml:space="preserve">           2014-2015</w:t>
      </w:r>
    </w:p>
    <w:p w:rsidR="00000000" w:rsidDel="00000000" w:rsidP="00000000" w:rsidRDefault="00000000" w:rsidRPr="00000000" w14:paraId="0000000B">
      <w:pPr>
        <w:pStyle w:val="Heading2"/>
        <w:tabs>
          <w:tab w:val="right" w:pos="8635"/>
        </w:tabs>
        <w:spacing w:line="360" w:lineRule="auto"/>
        <w:contextualSpacing w:val="0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M.A. Linguistics with Specialisation in Phonology — London, U.K.</w:t>
        <w:tab/>
        <w:tab/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976.377952755906" w:hanging="425.1968503937013"/>
        <w:contextualSpacing w:val="1"/>
        <w:rPr>
          <w:i w:val="0"/>
          <w:color w:val="434343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434343"/>
          <w:sz w:val="20"/>
          <w:szCs w:val="20"/>
          <w:rtl w:val="0"/>
        </w:rPr>
        <w:t xml:space="preserve">Advanced level dissertation awarded ‘Distinction’.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after="240" w:lineRule="auto"/>
        <w:ind w:left="2976.377952755906" w:hanging="425.1968503937013"/>
        <w:contextualSpacing w:val="1"/>
        <w:rPr>
          <w:i w:val="0"/>
          <w:color w:val="434343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434343"/>
          <w:sz w:val="20"/>
          <w:szCs w:val="20"/>
          <w:rtl w:val="0"/>
        </w:rPr>
        <w:t xml:space="preserve">Assisted in a post-doctoral language research project. </w:t>
      </w:r>
    </w:p>
    <w:p w:rsidR="00000000" w:rsidDel="00000000" w:rsidP="00000000" w:rsidRDefault="00000000" w:rsidRPr="00000000" w14:paraId="0000000E">
      <w:pPr>
        <w:pStyle w:val="Heading1"/>
        <w:tabs>
          <w:tab w:val="right" w:pos="1260"/>
          <w:tab w:val="left" w:pos="2160"/>
        </w:tabs>
        <w:contextualSpacing w:val="0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ab/>
        <w:tab/>
        <w:t xml:space="preserve">QUEEN MARY, UNIVERSITY OF LONDON </w:t>
        <w:tab/>
        <w:tab/>
        <w:tab/>
        <w:t xml:space="preserve">           2011-2014</w:t>
      </w:r>
    </w:p>
    <w:p w:rsidR="00000000" w:rsidDel="00000000" w:rsidP="00000000" w:rsidRDefault="00000000" w:rsidRPr="00000000" w14:paraId="0000000F">
      <w:pPr>
        <w:pStyle w:val="Heading2"/>
        <w:tabs>
          <w:tab w:val="right" w:pos="8635"/>
        </w:tabs>
        <w:spacing w:line="360" w:lineRule="auto"/>
        <w:contextualSpacing w:val="0"/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B.A. (Hons) Comparative Literature and Linguistics — London, U.K. </w:t>
        <w:tab/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2966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ind w:left="2976.377952755906" w:hanging="425.1968503937013"/>
        <w:contextualSpacing w:val="1"/>
        <w:rPr>
          <w:i w:val="0"/>
          <w:color w:val="434343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434343"/>
          <w:sz w:val="20"/>
          <w:szCs w:val="20"/>
          <w:rtl w:val="0"/>
        </w:rPr>
        <w:t xml:space="preserve">Received First Class Honours degree classification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tabs>
          <w:tab w:val="left" w:pos="1417"/>
          <w:tab w:val="left" w:pos="2126"/>
          <w:tab w:val="left" w:pos="2835"/>
          <w:tab w:val="left" w:pos="2966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after="240" w:lineRule="auto"/>
        <w:ind w:left="2976.377952755906" w:hanging="425.1968503937013"/>
        <w:contextualSpacing w:val="1"/>
        <w:rPr>
          <w:i w:val="0"/>
          <w:color w:val="434343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434343"/>
          <w:sz w:val="20"/>
          <w:szCs w:val="20"/>
          <w:rtl w:val="0"/>
        </w:rPr>
        <w:t xml:space="preserve">Awarded ‘Distinction’ and Linguistic Dissertation Prize for dissertation.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67"/>
          <w:tab w:val="left" w:pos="709"/>
        </w:tabs>
        <w:contextualSpacing w:val="0"/>
        <w:rPr>
          <w:rFonts w:ascii="Arial Narrow" w:cs="Arial Narrow" w:eastAsia="Arial Narrow" w:hAnsi="Arial Narrow"/>
          <w:b w:val="0"/>
          <w:i w:val="0"/>
          <w:smallCaps w:val="1"/>
          <w:strike w:val="0"/>
          <w:color w:val="434343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1"/>
          <w:strike w:val="0"/>
          <w:color w:val="434343"/>
          <w:sz w:val="20"/>
          <w:szCs w:val="20"/>
          <w:u w:val="none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tabs>
          <w:tab w:val="left" w:pos="567"/>
          <w:tab w:val="left" w:pos="709"/>
        </w:tabs>
        <w:contextualSpacing w:val="0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after="2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after="2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after="2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after="24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/>
      <w:pgMar w:bottom="1134" w:top="1961" w:left="709" w:right="1835" w:header="851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Baskervill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646e71"/>
        <w:sz w:val="14"/>
        <w:szCs w:val="1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646e71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73"/>
      </w:tabs>
      <w:spacing w:after="0" w:before="0" w:line="240" w:lineRule="auto"/>
      <w:ind w:left="0" w:right="0" w:firstLine="0"/>
      <w:contextualSpacing w:val="0"/>
      <w:jc w:val="left"/>
      <w:rPr>
        <w:rFonts w:ascii="Arial Narrow" w:cs="Arial Narrow" w:eastAsia="Arial Narrow" w:hAnsi="Arial Narrow"/>
        <w:b w:val="0"/>
        <w:i w:val="0"/>
        <w:smallCaps w:val="1"/>
        <w:strike w:val="0"/>
        <w:color w:val="646e71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646e71"/>
        <w:sz w:val="14"/>
        <w:szCs w:val="14"/>
        <w:u w:val="none"/>
        <w:shd w:fill="auto" w:val="clear"/>
        <w:vertAlign w:val="baseline"/>
        <w:rtl w:val="0"/>
      </w:rPr>
      <w:t xml:space="preserve"> 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646e71"/>
        <w:sz w:val="14"/>
        <w:szCs w:val="1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646e71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1"/>
        <w:strike w:val="0"/>
        <w:color w:val="646e71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646e71"/>
        <w:sz w:val="14"/>
        <w:szCs w:val="14"/>
        <w:u w:val="none"/>
        <w:shd w:fill="auto" w:val="clear"/>
        <w:vertAlign w:val="baseline"/>
        <w:rtl w:val="0"/>
      </w:rPr>
      <w:t xml:space="preserve">FROM THE DESK OF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4"/>
        <w:tab w:val="right" w:pos="10483"/>
      </w:tabs>
      <w:spacing w:after="0" w:before="0" w:line="192" w:lineRule="auto"/>
      <w:ind w:left="0" w:right="0" w:firstLine="0"/>
      <w:contextualSpacing w:val="0"/>
      <w:jc w:val="left"/>
      <w:rPr>
        <w:rFonts w:ascii="Libre Baskerville" w:cs="Libre Baskerville" w:eastAsia="Libre Baskerville" w:hAnsi="Libre Baskerville"/>
        <w:b w:val="0"/>
        <w:i w:val="0"/>
        <w:smallCaps w:val="1"/>
        <w:strike w:val="0"/>
        <w:color w:val="364d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1"/>
        <w:strike w:val="0"/>
        <w:color w:val="364d59"/>
        <w:sz w:val="28"/>
        <w:szCs w:val="28"/>
        <w:u w:val="none"/>
        <w:shd w:fill="auto" w:val="clear"/>
        <w:vertAlign w:val="baseline"/>
        <w:rtl w:val="0"/>
      </w:rPr>
      <w:tab/>
      <w:t xml:space="preserve">«FIRST» «LAST»</w:t>
      <w:tab/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4"/>
        <w:tab w:val="right" w:pos="10483"/>
      </w:tabs>
      <w:spacing w:after="0" w:before="0" w:line="192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1"/>
        <w:strike w:val="0"/>
        <w:color w:val="364d59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752600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65573" y="3780000"/>
                        <a:ext cx="176085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364D59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7526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2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0" w:before="0" w:line="240" w:lineRule="auto"/>
      <w:ind w:left="0" w:right="0" w:firstLine="0"/>
      <w:contextualSpacing w:val="0"/>
      <w:jc w:val="both"/>
      <w:rPr>
        <w:rFonts w:ascii="Arial Narrow" w:cs="Arial Narrow" w:eastAsia="Arial Narrow" w:hAnsi="Arial Narrow"/>
        <w:b w:val="0"/>
        <w:i w:val="0"/>
        <w:smallCaps w:val="1"/>
        <w:strike w:val="0"/>
        <w:color w:val="646e71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646e71"/>
        <w:sz w:val="14"/>
        <w:szCs w:val="1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4"/>
        <w:tab w:val="right" w:pos="10483"/>
      </w:tabs>
      <w:spacing w:after="0" w:before="0" w:line="192" w:lineRule="auto"/>
      <w:ind w:left="0" w:right="0" w:firstLine="0"/>
      <w:contextualSpacing w:val="0"/>
      <w:jc w:val="both"/>
      <w:rPr>
        <w:rFonts w:ascii="Libre Baskerville" w:cs="Libre Baskerville" w:eastAsia="Libre Baskerville" w:hAnsi="Libre Baskerville"/>
        <w:b w:val="0"/>
        <w:i w:val="0"/>
        <w:smallCaps w:val="1"/>
        <w:strike w:val="0"/>
        <w:color w:val="364d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1"/>
        <w:strike w:val="0"/>
        <w:color w:val="364d59"/>
        <w:sz w:val="28"/>
        <w:szCs w:val="28"/>
        <w:u w:val="none"/>
        <w:shd w:fill="auto" w:val="clear"/>
        <w:vertAlign w:val="baseline"/>
        <w:rtl w:val="0"/>
      </w:rPr>
      <w:t xml:space="preserve">         DAWN POH ZHI YUN</w:t>
      <w:tab/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4"/>
        <w:tab w:val="right" w:pos="10483"/>
      </w:tabs>
      <w:spacing w:after="0" w:before="0" w:line="192" w:lineRule="auto"/>
      <w:ind w:left="0" w:right="0" w:firstLine="0"/>
      <w:contextualSpacing w:val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374145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374145"/>
        <w:sz w:val="14"/>
        <w:szCs w:val="14"/>
        <w:u w:val="none"/>
        <w:shd w:fill="auto" w:val="clear"/>
        <w:vertAlign w:val="baseline"/>
        <w:rtl w:val="0"/>
      </w:rPr>
      <w:t xml:space="preserve">                     </w:t>
    </w:r>
    <w:r w:rsidDel="00000000" w:rsidR="00000000" w:rsidRPr="00000000">
      <w:rPr>
        <w:rFonts w:ascii="Arial Narrow" w:cs="Arial Narrow" w:eastAsia="Arial Narrow" w:hAnsi="Arial Narrow"/>
        <w:smallCaps w:val="1"/>
        <w:color w:val="374145"/>
        <w:sz w:val="14"/>
        <w:szCs w:val="14"/>
        <w:rtl w:val="0"/>
      </w:rPr>
      <w:t xml:space="preserve"> </w:t>
    </w: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374145"/>
        <w:sz w:val="14"/>
        <w:szCs w:val="14"/>
        <w:u w:val="none"/>
        <w:shd w:fill="auto" w:val="clear"/>
        <w:vertAlign w:val="baseline"/>
        <w:rtl w:val="0"/>
      </w:rPr>
      <w:t xml:space="preserve"> EMAIL: </w:t>
    </w:r>
    <w:hyperlink r:id="rId1">
      <w:r w:rsidDel="00000000" w:rsidR="00000000" w:rsidRPr="00000000">
        <w:rPr>
          <w:rFonts w:ascii="Arial Narrow" w:cs="Arial Narrow" w:eastAsia="Arial Narrow" w:hAnsi="Arial Narrow"/>
          <w:color w:val="1155cc"/>
          <w:sz w:val="14"/>
          <w:szCs w:val="14"/>
          <w:u w:val="single"/>
          <w:rtl w:val="0"/>
        </w:rPr>
        <w:t xml:space="preserve">ZHIYUN001@e.ntu.edu.sg</w:t>
      </w:r>
    </w:hyperlink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374145"/>
        <w:sz w:val="14"/>
        <w:szCs w:val="1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24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374145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0" w:before="0" w:line="240" w:lineRule="auto"/>
      <w:ind w:left="0" w:right="0" w:firstLine="0"/>
      <w:contextualSpacing w:val="0"/>
      <w:jc w:val="center"/>
      <w:rPr>
        <w:rFonts w:ascii="Arial Narrow" w:cs="Arial Narrow" w:eastAsia="Arial Narrow" w:hAnsi="Arial Narrow"/>
        <w:b w:val="0"/>
        <w:i w:val="0"/>
        <w:smallCaps w:val="1"/>
        <w:strike w:val="0"/>
        <w:color w:val="646e71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1"/>
        <w:strike w:val="0"/>
        <w:color w:val="646e71"/>
        <w:sz w:val="14"/>
        <w:szCs w:val="14"/>
        <w:u w:val="none"/>
        <w:shd w:fill="auto" w:val="clear"/>
        <w:vertAlign w:val="baseline"/>
        <w:rtl w:val="0"/>
      </w:rPr>
      <w:t xml:space="preserve">FROM THE DESK OF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4"/>
        <w:tab w:val="right" w:pos="10483"/>
      </w:tabs>
      <w:spacing w:after="0" w:before="0" w:line="192" w:lineRule="auto"/>
      <w:ind w:left="0" w:right="0" w:firstLine="0"/>
      <w:contextualSpacing w:val="0"/>
      <w:jc w:val="left"/>
      <w:rPr>
        <w:rFonts w:ascii="Libre Baskerville" w:cs="Libre Baskerville" w:eastAsia="Libre Baskerville" w:hAnsi="Libre Baskerville"/>
        <w:b w:val="0"/>
        <w:i w:val="0"/>
        <w:smallCaps w:val="1"/>
        <w:strike w:val="0"/>
        <w:color w:val="364d59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1"/>
        <w:strike w:val="0"/>
        <w:color w:val="364d59"/>
        <w:sz w:val="28"/>
        <w:szCs w:val="28"/>
        <w:u w:val="none"/>
        <w:shd w:fill="auto" w:val="clear"/>
        <w:vertAlign w:val="baseline"/>
        <w:rtl w:val="0"/>
      </w:rPr>
      <w:tab/>
      <w:t xml:space="preserve">«FIRST» «LAST»</w:t>
      <w:tab/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4"/>
        <w:tab w:val="right" w:pos="10483"/>
      </w:tabs>
      <w:spacing w:after="0" w:before="0" w:line="192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1"/>
        <w:strike w:val="0"/>
        <w:color w:val="364d59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7526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465573" y="3780000"/>
                        <a:ext cx="176085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364D59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7526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2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∙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∙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➢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◆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➢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■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79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◆"/>
      <w:lvlJc w:val="left"/>
      <w:pPr>
        <w:ind w:left="86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∙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79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93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260"/>
        <w:tab w:val="left" w:pos="2160"/>
      </w:tabs>
      <w:spacing w:after="0" w:before="240" w:line="240" w:lineRule="auto"/>
      <w:ind w:left="2160" w:right="0" w:hanging="2160"/>
      <w:contextualSpacing w:val="0"/>
      <w:jc w:val="left"/>
    </w:pPr>
    <w:rPr>
      <w:rFonts w:ascii="Libre Baskerville" w:cs="Libre Baskerville" w:eastAsia="Libre Baskerville" w:hAnsi="Libre Baskerville"/>
      <w:b w:val="0"/>
      <w:i w:val="0"/>
      <w:smallCaps w:val="1"/>
      <w:strike w:val="0"/>
      <w:color w:val="364d59"/>
      <w:sz w:val="14"/>
      <w:szCs w:val="1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635"/>
      </w:tabs>
      <w:spacing w:after="0" w:before="0" w:line="240" w:lineRule="auto"/>
      <w:ind w:left="2160" w:right="0" w:firstLine="0"/>
      <w:contextualSpacing w:val="0"/>
      <w:jc w:val="left"/>
    </w:pPr>
    <w:rPr>
      <w:rFonts w:ascii="Libre Baskerville" w:cs="Libre Baskerville" w:eastAsia="Libre Baskerville" w:hAnsi="Libre Baskerville"/>
      <w:b w:val="0"/>
      <w:i w:val="1"/>
      <w:smallCaps w:val="0"/>
      <w:strike w:val="0"/>
      <w:color w:val="364d59"/>
      <w:sz w:val="16"/>
      <w:szCs w:val="1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LibreBaskerville-regular.ttf"/><Relationship Id="rId6" Type="http://schemas.openxmlformats.org/officeDocument/2006/relationships/font" Target="fonts/LibreBaskerville-bold.ttf"/><Relationship Id="rId7" Type="http://schemas.openxmlformats.org/officeDocument/2006/relationships/font" Target="fonts/LibreBaskerville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mailto:ZHIYUN001@e.ntu.edu.sg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