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B549" w14:textId="77777777" w:rsidR="000F19E0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73FC">
        <w:rPr>
          <w:rFonts w:ascii="Arial" w:hAnsi="Arial" w:cs="Arial"/>
          <w:b/>
          <w:bCs/>
          <w:sz w:val="22"/>
          <w:szCs w:val="22"/>
        </w:rPr>
        <w:t xml:space="preserve">Application </w:t>
      </w:r>
      <w:r>
        <w:rPr>
          <w:rFonts w:ascii="Arial" w:hAnsi="Arial" w:cs="Arial"/>
          <w:b/>
          <w:bCs/>
          <w:sz w:val="22"/>
          <w:szCs w:val="22"/>
        </w:rPr>
        <w:t>Form</w:t>
      </w:r>
    </w:p>
    <w:p w14:paraId="0FAB31DA" w14:textId="5679D7F5" w:rsidR="000F19E0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73F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EdeX</w:t>
      </w:r>
      <w:r w:rsidRPr="002F73FC">
        <w:rPr>
          <w:rFonts w:ascii="Arial" w:hAnsi="Arial" w:cs="Arial"/>
          <w:b/>
          <w:bCs/>
          <w:sz w:val="22"/>
          <w:szCs w:val="22"/>
        </w:rPr>
        <w:t xml:space="preserve"> Faculty Learning Communit</w:t>
      </w:r>
      <w:r>
        <w:rPr>
          <w:rFonts w:ascii="Arial" w:hAnsi="Arial" w:cs="Arial"/>
          <w:b/>
          <w:bCs/>
          <w:sz w:val="22"/>
          <w:szCs w:val="22"/>
        </w:rPr>
        <w:t>ies</w:t>
      </w:r>
      <w:r w:rsidRPr="002F73FC">
        <w:rPr>
          <w:rFonts w:ascii="Arial" w:hAnsi="Arial" w:cs="Arial"/>
          <w:b/>
          <w:bCs/>
          <w:sz w:val="22"/>
          <w:szCs w:val="22"/>
        </w:rPr>
        <w:t xml:space="preserve"> Grant </w:t>
      </w:r>
    </w:p>
    <w:p w14:paraId="165DDCF2" w14:textId="0D5BBDDF" w:rsidR="000F19E0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F73FC">
        <w:rPr>
          <w:rFonts w:ascii="Arial" w:hAnsi="Arial" w:cs="Arial"/>
          <w:b/>
          <w:bCs/>
          <w:sz w:val="22"/>
          <w:szCs w:val="22"/>
        </w:rPr>
        <w:t>202</w:t>
      </w:r>
      <w:r w:rsidR="008C7647">
        <w:rPr>
          <w:rFonts w:ascii="Arial" w:hAnsi="Arial" w:cs="Arial"/>
          <w:b/>
          <w:bCs/>
          <w:sz w:val="22"/>
          <w:szCs w:val="22"/>
        </w:rPr>
        <w:t>3</w:t>
      </w:r>
      <w:r w:rsidRPr="002F73FC">
        <w:rPr>
          <w:rFonts w:ascii="Arial" w:hAnsi="Arial" w:cs="Arial"/>
          <w:b/>
          <w:bCs/>
          <w:sz w:val="22"/>
          <w:szCs w:val="22"/>
        </w:rPr>
        <w:t>-202</w:t>
      </w:r>
      <w:r w:rsidR="008C7647">
        <w:rPr>
          <w:rFonts w:ascii="Arial" w:hAnsi="Arial" w:cs="Arial"/>
          <w:b/>
          <w:bCs/>
          <w:sz w:val="22"/>
          <w:szCs w:val="22"/>
        </w:rPr>
        <w:t>4</w:t>
      </w:r>
    </w:p>
    <w:p w14:paraId="59A7653C" w14:textId="4FAC0C3A" w:rsidR="000F19E0" w:rsidRPr="00642134" w:rsidRDefault="000F19E0" w:rsidP="00A5564B">
      <w:pPr>
        <w:numPr>
          <w:ilvl w:val="0"/>
          <w:numId w:val="0"/>
        </w:numPr>
        <w:spacing w:after="0"/>
        <w:rPr>
          <w:rFonts w:ascii="Arial" w:hAnsi="Arial" w:cs="Arial"/>
          <w:i/>
          <w:iCs/>
          <w:color w:val="4472C4" w:themeColor="accent1"/>
          <w:sz w:val="22"/>
          <w:szCs w:val="22"/>
        </w:rPr>
      </w:pPr>
      <w:r w:rsidRPr="00642134">
        <w:rPr>
          <w:rFonts w:ascii="Arial" w:hAnsi="Arial" w:cs="Arial"/>
          <w:i/>
          <w:iCs/>
          <w:color w:val="4472C4" w:themeColor="accent1"/>
          <w:sz w:val="22"/>
          <w:szCs w:val="22"/>
        </w:rPr>
        <w:t>(please remove text in blue)</w:t>
      </w:r>
    </w:p>
    <w:p w14:paraId="05E39441" w14:textId="77777777" w:rsidR="000F19E0" w:rsidRPr="002F73FC" w:rsidRDefault="000F19E0" w:rsidP="000F19E0">
      <w:pPr>
        <w:numPr>
          <w:ilvl w:val="0"/>
          <w:numId w:val="0"/>
        </w:numPr>
        <w:spacing w:after="0"/>
        <w:ind w:left="360" w:hanging="360"/>
        <w:rPr>
          <w:sz w:val="22"/>
          <w:szCs w:val="2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890"/>
        <w:gridCol w:w="6239"/>
      </w:tblGrid>
      <w:tr w:rsidR="000F19E0" w:rsidRPr="002F73FC" w14:paraId="2C52D6F8" w14:textId="77777777" w:rsidTr="00D668CA">
        <w:tc>
          <w:tcPr>
            <w:tcW w:w="3030" w:type="dxa"/>
          </w:tcPr>
          <w:p w14:paraId="06BB32D8" w14:textId="77777777" w:rsidR="000F19E0" w:rsidRPr="00152325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52325">
              <w:rPr>
                <w:rFonts w:ascii="Arial" w:hAnsi="Arial" w:cs="Arial"/>
                <w:b/>
                <w:sz w:val="22"/>
                <w:szCs w:val="22"/>
              </w:rPr>
              <w:t>Title for Learning Community</w:t>
            </w:r>
          </w:p>
          <w:p w14:paraId="569A48E8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9" w:type="dxa"/>
          </w:tcPr>
          <w:p w14:paraId="77EBCE36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9E0" w:rsidRPr="002F73FC" w14:paraId="3EE1114B" w14:textId="77777777" w:rsidTr="00D668CA">
        <w:trPr>
          <w:trHeight w:val="3871"/>
        </w:trPr>
        <w:tc>
          <w:tcPr>
            <w:tcW w:w="3030" w:type="dxa"/>
          </w:tcPr>
          <w:p w14:paraId="010DAA8F" w14:textId="77777777" w:rsidR="000F19E0" w:rsidRPr="00152325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52325">
              <w:rPr>
                <w:rFonts w:ascii="Arial" w:hAnsi="Arial" w:cs="Arial"/>
                <w:b/>
                <w:sz w:val="22"/>
                <w:szCs w:val="22"/>
              </w:rPr>
              <w:t>Description of Learning Community</w:t>
            </w:r>
          </w:p>
          <w:p w14:paraId="0454E7DA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2F73FC">
              <w:rPr>
                <w:rFonts w:ascii="Arial" w:hAnsi="Arial" w:cs="Arial"/>
                <w:sz w:val="22"/>
                <w:szCs w:val="22"/>
              </w:rPr>
              <w:t>(up to 250 words)</w:t>
            </w:r>
          </w:p>
        </w:tc>
        <w:tc>
          <w:tcPr>
            <w:tcW w:w="6859" w:type="dxa"/>
          </w:tcPr>
          <w:p w14:paraId="484F36A4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2F73FC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Briefly explain the theme and </w:t>
            </w:r>
            <w: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aims</w:t>
            </w:r>
            <w:r w:rsidRPr="002F73FC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of your learning community. </w:t>
            </w:r>
          </w:p>
          <w:p w14:paraId="21F00981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0A95EE0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CA97604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C214B9A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45E05BF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60F5011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47F9AA7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E5CE9E2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D856EA0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2F1BCB3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9E0" w:rsidRPr="002F73FC" w14:paraId="48FF606F" w14:textId="77777777" w:rsidTr="00D668CA">
        <w:tc>
          <w:tcPr>
            <w:tcW w:w="3030" w:type="dxa"/>
          </w:tcPr>
          <w:p w14:paraId="5B61443C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73FC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3D839168" w14:textId="77777777" w:rsidR="000F19E0" w:rsidRPr="002F73F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F73FC">
              <w:rPr>
                <w:rFonts w:ascii="Arial" w:hAnsi="Arial" w:cs="Arial"/>
                <w:bCs/>
                <w:sz w:val="22"/>
                <w:szCs w:val="22"/>
              </w:rPr>
              <w:t>(up to 5 keywords)</w:t>
            </w:r>
          </w:p>
        </w:tc>
        <w:tc>
          <w:tcPr>
            <w:tcW w:w="6859" w:type="dxa"/>
          </w:tcPr>
          <w:p w14:paraId="59A1539F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2F73FC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Provide keywords that are associated with the theme of your learning community.</w:t>
            </w:r>
          </w:p>
          <w:p w14:paraId="542C3A8B" w14:textId="77777777" w:rsidR="00A5564B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  <w:p w14:paraId="790EBC69" w14:textId="77777777" w:rsidR="00A5564B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  <w:p w14:paraId="6B120198" w14:textId="77777777" w:rsidR="00A5564B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</w:p>
          <w:p w14:paraId="7B6E13ED" w14:textId="455F10BD" w:rsidR="00A5564B" w:rsidRPr="002F73FC" w:rsidRDefault="00A5564B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8236D8D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522E6AED" w14:textId="77777777" w:rsidR="000F19E0" w:rsidRDefault="000F19E0" w:rsidP="000F19E0">
      <w:pPr>
        <w:numPr>
          <w:ilvl w:val="0"/>
          <w:numId w:val="0"/>
        </w:numPr>
        <w:ind w:left="360" w:hanging="360"/>
        <w:rPr>
          <w:rFonts w:ascii="Arial" w:hAnsi="Arial" w:cs="Arial"/>
          <w:b/>
          <w:szCs w:val="22"/>
        </w:rPr>
      </w:pPr>
    </w:p>
    <w:p w14:paraId="59C8E27C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0AA58777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0B4AA099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48FFC22E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6C94C2F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437C6903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6D56BF0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49A937B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b/>
          <w:sz w:val="22"/>
          <w:szCs w:val="22"/>
        </w:rPr>
      </w:pPr>
    </w:p>
    <w:p w14:paraId="1F4CC9BF" w14:textId="77777777" w:rsidR="000F19E0" w:rsidRDefault="000F19E0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1843"/>
        <w:gridCol w:w="1843"/>
        <w:gridCol w:w="1559"/>
        <w:gridCol w:w="1985"/>
      </w:tblGrid>
      <w:tr w:rsidR="000F19E0" w:rsidRPr="00532BB6" w14:paraId="598982BC" w14:textId="77777777" w:rsidTr="000F19E0">
        <w:trPr>
          <w:cantSplit/>
          <w:trHeight w:val="465"/>
        </w:trPr>
        <w:tc>
          <w:tcPr>
            <w:tcW w:w="8960" w:type="dxa"/>
            <w:gridSpan w:val="5"/>
            <w:noWrap/>
            <w:tcMar>
              <w:left w:w="85" w:type="dxa"/>
              <w:right w:w="28" w:type="dxa"/>
            </w:tcMar>
            <w:vAlign w:val="center"/>
          </w:tcPr>
          <w:p w14:paraId="5FE46F2A" w14:textId="77777777" w:rsidR="000F19E0" w:rsidRPr="00AF3830" w:rsidRDefault="000F19E0" w:rsidP="000F19E0">
            <w:pPr>
              <w:pStyle w:val="ListParagraph"/>
              <w:keepNext/>
              <w:numPr>
                <w:ilvl w:val="0"/>
                <w:numId w:val="3"/>
              </w:numPr>
              <w:spacing w:after="0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 w:rsidRPr="00AF3830">
              <w:rPr>
                <w:rFonts w:ascii="Arial" w:hAnsi="Arial" w:cs="Arial"/>
                <w:b/>
                <w:sz w:val="20"/>
                <w:szCs w:val="20"/>
              </w:rPr>
              <w:t>Learning Community Membership</w:t>
            </w:r>
          </w:p>
        </w:tc>
      </w:tr>
      <w:tr w:rsidR="000F19E0" w:rsidRPr="00532BB6" w14:paraId="3256887E" w14:textId="77777777" w:rsidTr="000F19E0">
        <w:trPr>
          <w:cantSplit/>
          <w:trHeight w:val="46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0B69566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283" w:firstLine="15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1843" w:type="dxa"/>
            <w:vAlign w:val="center"/>
          </w:tcPr>
          <w:p w14:paraId="632409F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532B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9F98E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-109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559" w:type="dxa"/>
            <w:vAlign w:val="center"/>
          </w:tcPr>
          <w:p w14:paraId="1DB8E082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270" w:right="516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985" w:type="dxa"/>
            <w:vAlign w:val="center"/>
          </w:tcPr>
          <w:p w14:paraId="58899CF0" w14:textId="4927E98C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270" w:right="516" w:hanging="90"/>
              <w:rPr>
                <w:rFonts w:ascii="Arial" w:hAnsi="Arial" w:cs="Arial"/>
                <w:b/>
                <w:sz w:val="20"/>
                <w:szCs w:val="20"/>
              </w:rPr>
            </w:pPr>
            <w:r w:rsidRPr="00532BB6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partment</w:t>
            </w:r>
          </w:p>
        </w:tc>
      </w:tr>
      <w:tr w:rsidR="000F19E0" w:rsidRPr="00532BB6" w14:paraId="73E4C58F" w14:textId="77777777" w:rsidTr="000F19E0">
        <w:trPr>
          <w:cantSplit/>
          <w:trHeight w:val="628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3CBF136E" w14:textId="3D4198A3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Principal Facilitator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9592BA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3CEC13C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47BEE9DE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021ED52D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4A2C4D93" w14:textId="77777777" w:rsidTr="000F19E0">
        <w:trPr>
          <w:cantSplit/>
          <w:trHeight w:val="600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2A7BF13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 w:firstLine="15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Co-Facilitator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FE1BBE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516"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41F2362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-109" w:hanging="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0413663C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516"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7745C1E4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spacing w:after="0"/>
              <w:ind w:left="148" w:right="516"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0D3A765F" w14:textId="77777777" w:rsidTr="000F19E0">
        <w:trPr>
          <w:cantSplit/>
          <w:trHeight w:val="540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20A8E316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  <w:r w:rsidRPr="00532BB6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A1C7EF0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23E7CA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3240E6BD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7EE0B2DB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55F6C613" w14:textId="77777777" w:rsidTr="000F19E0">
        <w:trPr>
          <w:cantSplit/>
          <w:trHeight w:val="37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16DBC2E7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7D0C7B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F8AD9B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3CCE8B8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5ACBC2A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38814CB4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77199F17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2CF92D8B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E54EE7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4B4CEAD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60DA79D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164225AE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53686B2F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67E4C316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4E1D1B1A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4DA594CD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644A6CF0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479AED2E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02AC4CAC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27060866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2D7D077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3093A1D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2AB39D01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9E0" w:rsidRPr="00532BB6" w14:paraId="0924748F" w14:textId="77777777" w:rsidTr="000F19E0">
        <w:trPr>
          <w:cantSplit/>
          <w:trHeight w:val="555"/>
        </w:trPr>
        <w:tc>
          <w:tcPr>
            <w:tcW w:w="1730" w:type="dxa"/>
            <w:noWrap/>
            <w:tcMar>
              <w:left w:w="85" w:type="dxa"/>
              <w:right w:w="28" w:type="dxa"/>
            </w:tcMar>
            <w:vAlign w:val="center"/>
          </w:tcPr>
          <w:p w14:paraId="1D89D1EF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4B477798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noWrap/>
            <w:tcMar>
              <w:left w:w="85" w:type="dxa"/>
            </w:tcMar>
            <w:vAlign w:val="center"/>
          </w:tcPr>
          <w:p w14:paraId="0FC3DDC9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left w:w="85" w:type="dxa"/>
            </w:tcMar>
            <w:vAlign w:val="center"/>
          </w:tcPr>
          <w:p w14:paraId="68201A25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noWrap/>
            <w:tcMar>
              <w:left w:w="85" w:type="dxa"/>
            </w:tcMar>
            <w:vAlign w:val="center"/>
          </w:tcPr>
          <w:p w14:paraId="3297EB23" w14:textId="77777777" w:rsidR="000F19E0" w:rsidRPr="00532BB6" w:rsidRDefault="000F19E0" w:rsidP="00D668CA">
            <w:pPr>
              <w:keepNext/>
              <w:numPr>
                <w:ilvl w:val="0"/>
                <w:numId w:val="0"/>
              </w:numPr>
              <w:ind w:left="145" w:right="516" w:hanging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8596E" w14:textId="77777777" w:rsidR="000F19E0" w:rsidRDefault="000F19E0" w:rsidP="000F19E0">
      <w:pPr>
        <w:numPr>
          <w:ilvl w:val="0"/>
          <w:numId w:val="0"/>
        </w:numPr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2DABB5BE" w14:textId="77777777" w:rsidR="000F19E0" w:rsidRPr="00D60209" w:rsidRDefault="000F19E0" w:rsidP="000F19E0">
      <w:pPr>
        <w:numPr>
          <w:ilvl w:val="0"/>
          <w:numId w:val="0"/>
        </w:numPr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color w:val="4472C4" w:themeColor="accent1"/>
          <w:sz w:val="20"/>
          <w:szCs w:val="20"/>
        </w:rPr>
        <w:t xml:space="preserve">*It is recommended that the learning community consist of members from </w:t>
      </w:r>
      <w:r w:rsidRPr="00DF034E">
        <w:rPr>
          <w:rFonts w:ascii="Arial" w:hAnsi="Arial" w:cs="Arial"/>
          <w:color w:val="4472C4" w:themeColor="accent1"/>
          <w:sz w:val="20"/>
          <w:szCs w:val="20"/>
        </w:rPr>
        <w:t xml:space="preserve">cross-disciplinary faculty and staff group of </w:t>
      </w:r>
      <w:r>
        <w:rPr>
          <w:rFonts w:ascii="Arial" w:hAnsi="Arial" w:cs="Arial"/>
          <w:color w:val="4472C4" w:themeColor="accent1"/>
          <w:sz w:val="20"/>
          <w:szCs w:val="20"/>
        </w:rPr>
        <w:t>six</w:t>
      </w:r>
      <w:r w:rsidRPr="00DF034E">
        <w:rPr>
          <w:rFonts w:ascii="Arial" w:hAnsi="Arial" w:cs="Arial"/>
          <w:color w:val="4472C4" w:themeColor="accent1"/>
          <w:sz w:val="20"/>
          <w:szCs w:val="20"/>
        </w:rPr>
        <w:t xml:space="preserve"> to </w:t>
      </w:r>
      <w:r>
        <w:rPr>
          <w:rFonts w:ascii="Arial" w:hAnsi="Arial" w:cs="Arial"/>
          <w:color w:val="4472C4" w:themeColor="accent1"/>
          <w:sz w:val="20"/>
          <w:szCs w:val="20"/>
        </w:rPr>
        <w:t>twelve</w:t>
      </w:r>
      <w:r w:rsidRPr="00DF034E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persons. That said, a School or Department may form a learning community, particularly if the topic will have significant </w:t>
      </w:r>
      <w:r w:rsidRPr="00542E01">
        <w:rPr>
          <w:rFonts w:ascii="Arial" w:hAnsi="Arial" w:cs="Arial"/>
          <w:color w:val="4472C4" w:themeColor="accent1"/>
          <w:sz w:val="20"/>
          <w:szCs w:val="20"/>
        </w:rPr>
        <w:t xml:space="preserve">impact on university teaching at </w:t>
      </w:r>
      <w:r>
        <w:rPr>
          <w:rFonts w:ascii="Arial" w:hAnsi="Arial" w:cs="Arial"/>
          <w:color w:val="4472C4" w:themeColor="accent1"/>
          <w:sz w:val="20"/>
          <w:szCs w:val="20"/>
        </w:rPr>
        <w:t>NTU</w:t>
      </w:r>
      <w:r w:rsidRPr="00542E01">
        <w:rPr>
          <w:rFonts w:ascii="Arial" w:hAnsi="Arial" w:cs="Arial"/>
          <w:color w:val="4472C4" w:themeColor="accent1"/>
          <w:sz w:val="20"/>
          <w:szCs w:val="20"/>
        </w:rPr>
        <w:t>.</w:t>
      </w:r>
    </w:p>
    <w:p w14:paraId="2F67F944" w14:textId="77777777" w:rsidR="000F19E0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</w:p>
    <w:p w14:paraId="42D264DE" w14:textId="77777777" w:rsidR="000F19E0" w:rsidRPr="00E405C7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29"/>
      </w:tblGrid>
      <w:tr w:rsidR="000F19E0" w:rsidRPr="006305C6" w14:paraId="3B0E0EEF" w14:textId="77777777" w:rsidTr="000F19E0">
        <w:trPr>
          <w:trHeight w:val="359"/>
        </w:trPr>
        <w:tc>
          <w:tcPr>
            <w:tcW w:w="9072" w:type="dxa"/>
            <w:gridSpan w:val="2"/>
            <w:shd w:val="clear" w:color="auto" w:fill="auto"/>
          </w:tcPr>
          <w:p w14:paraId="15A41862" w14:textId="77777777" w:rsidR="000F19E0" w:rsidRPr="000F19E0" w:rsidRDefault="000F19E0" w:rsidP="000F19E0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D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Faculty Learning Community Project</w:t>
            </w:r>
            <w:r w:rsidRPr="00222D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747736" w14:textId="5DA17220" w:rsidR="000F19E0" w:rsidRPr="00222D60" w:rsidRDefault="000F19E0" w:rsidP="000F19E0">
            <w:pPr>
              <w:pStyle w:val="ListParagraph"/>
              <w:spacing w:after="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2D60">
              <w:rPr>
                <w:rFonts w:ascii="Arial" w:hAnsi="Arial" w:cs="Arial"/>
                <w:sz w:val="22"/>
                <w:szCs w:val="22"/>
              </w:rPr>
              <w:t>(</w:t>
            </w:r>
            <w:r w:rsidRPr="00222D60">
              <w:rPr>
                <w:rFonts w:ascii="Arial" w:hAnsi="Arial" w:cs="Arial"/>
                <w:i/>
                <w:iCs/>
                <w:sz w:val="22"/>
                <w:szCs w:val="22"/>
              </w:rPr>
              <w:t>Please keep this section to not more than 4 pages)</w:t>
            </w:r>
          </w:p>
        </w:tc>
      </w:tr>
      <w:tr w:rsidR="000F19E0" w:rsidRPr="006305C6" w14:paraId="5B2DB2D0" w14:textId="77777777" w:rsidTr="000F19E0">
        <w:trPr>
          <w:trHeight w:val="2201"/>
        </w:trPr>
        <w:tc>
          <w:tcPr>
            <w:tcW w:w="1843" w:type="dxa"/>
            <w:shd w:val="clear" w:color="auto" w:fill="auto"/>
          </w:tcPr>
          <w:p w14:paraId="255FC922" w14:textId="77777777" w:rsidR="000F19E0" w:rsidRPr="00E405C7" w:rsidRDefault="000F19E0" w:rsidP="000F19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Significance</w:t>
            </w:r>
            <w:r w:rsidRPr="00041556">
              <w:rPr>
                <w:rFonts w:ascii="Arial" w:hAnsi="Arial" w:cs="Arial"/>
                <w:sz w:val="22"/>
                <w:szCs w:val="22"/>
                <w:lang w:val="x-none"/>
              </w:rPr>
              <w:tab/>
            </w:r>
          </w:p>
        </w:tc>
        <w:tc>
          <w:tcPr>
            <w:tcW w:w="7229" w:type="dxa"/>
          </w:tcPr>
          <w:p w14:paraId="66B3DCD0" w14:textId="77777777" w:rsidR="000F19E0" w:rsidRPr="00642134" w:rsidRDefault="000F19E0" w:rsidP="000F19E0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What are the aims and expected outcomes of the learning community? </w:t>
            </w:r>
          </w:p>
          <w:p w14:paraId="1D2B11FF" w14:textId="77777777" w:rsidR="000F19E0" w:rsidRPr="00642134" w:rsidRDefault="000F19E0" w:rsidP="000F19E0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What teaching and learning issue does the learning community seek to address? </w:t>
            </w:r>
          </w:p>
          <w:p w14:paraId="185E35D6" w14:textId="77777777" w:rsidR="000F19E0" w:rsidRPr="00642134" w:rsidRDefault="000F19E0" w:rsidP="000F19E0">
            <w:pPr>
              <w:pStyle w:val="ListParagraph"/>
              <w:numPr>
                <w:ilvl w:val="0"/>
                <w:numId w:val="4"/>
              </w:numPr>
              <w:spacing w:after="0"/>
              <w:ind w:left="317" w:hanging="317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>How will the study of this issue benefit the broader NTU community?</w:t>
            </w:r>
          </w:p>
          <w:p w14:paraId="7144102E" w14:textId="77777777" w:rsidR="000F19E0" w:rsidRPr="00642134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</w:p>
        </w:tc>
      </w:tr>
      <w:tr w:rsidR="000F19E0" w:rsidRPr="00977788" w14:paraId="12935F72" w14:textId="77777777" w:rsidTr="000F19E0">
        <w:tc>
          <w:tcPr>
            <w:tcW w:w="1843" w:type="dxa"/>
            <w:shd w:val="clear" w:color="auto" w:fill="auto"/>
          </w:tcPr>
          <w:p w14:paraId="0331CA61" w14:textId="77777777" w:rsidR="000F19E0" w:rsidRPr="00642134" w:rsidRDefault="000F19E0" w:rsidP="000F19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Strategy</w:t>
            </w:r>
          </w:p>
          <w:p w14:paraId="282DA589" w14:textId="77777777" w:rsidR="000F19E0" w:rsidRPr="00492A05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  <w:p w14:paraId="7A343862" w14:textId="77777777" w:rsidR="000F19E0" w:rsidRPr="00E405C7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64009C" w14:textId="77777777" w:rsidR="000F19E0" w:rsidRPr="00E405C7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847FF" w14:textId="77777777" w:rsidR="000F19E0" w:rsidRPr="00E405C7" w:rsidRDefault="000F19E0" w:rsidP="00D668CA">
            <w:pPr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C6EEDFC" w14:textId="77777777" w:rsidR="000F19E0" w:rsidRPr="00642134" w:rsidRDefault="000F19E0" w:rsidP="000F19E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How will you organize and guide the learning community? </w:t>
            </w:r>
          </w:p>
          <w:p w14:paraId="06ACA90D" w14:textId="77777777" w:rsidR="000F19E0" w:rsidRPr="00642134" w:rsidRDefault="000F19E0" w:rsidP="000F19E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 xml:space="preserve">What activities and resources will be used to study the teaching and learning issue? </w:t>
            </w:r>
          </w:p>
          <w:p w14:paraId="28DE1CA9" w14:textId="77777777" w:rsidR="000F19E0" w:rsidRPr="00642134" w:rsidRDefault="000F19E0" w:rsidP="000F19E0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  <w:t>How will you know that your learning community has been successful?</w:t>
            </w:r>
          </w:p>
          <w:p w14:paraId="6BFE3710" w14:textId="77777777" w:rsidR="000F19E0" w:rsidRPr="00642134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  <w:lang w:val="x-none"/>
              </w:rPr>
            </w:pPr>
          </w:p>
        </w:tc>
      </w:tr>
      <w:tr w:rsidR="000F19E0" w:rsidRPr="00977788" w14:paraId="06ED91C6" w14:textId="77777777" w:rsidTr="000F19E0">
        <w:tc>
          <w:tcPr>
            <w:tcW w:w="1843" w:type="dxa"/>
            <w:shd w:val="clear" w:color="auto" w:fill="auto"/>
          </w:tcPr>
          <w:p w14:paraId="3AC14AFE" w14:textId="77777777" w:rsidR="000F19E0" w:rsidRPr="00041556" w:rsidRDefault="000F19E0" w:rsidP="000F19E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Sharing</w:t>
            </w:r>
          </w:p>
          <w:p w14:paraId="2466BD0E" w14:textId="77777777" w:rsidR="000F19E0" w:rsidRPr="00904F19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  <w:p w14:paraId="146F8034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96149F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1E769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78435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D7AFA8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7AA808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8D193D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0E2D4C" w14:textId="77777777" w:rsidR="000F19E0" w:rsidRPr="00E405C7" w:rsidRDefault="000F19E0" w:rsidP="00D668CA">
            <w:pPr>
              <w:numPr>
                <w:ilvl w:val="0"/>
                <w:numId w:val="0"/>
              </w:numPr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5ECAB48" w14:textId="77777777" w:rsidR="000F19E0" w:rsidRDefault="000F19E0" w:rsidP="000F19E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What artefacts will the learning community produce? </w:t>
            </w:r>
          </w:p>
          <w:p w14:paraId="0373A780" w14:textId="77777777" w:rsidR="000F19E0" w:rsidRPr="00642134" w:rsidRDefault="000F19E0" w:rsidP="000F19E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00642134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How will the outcomes and deliverables be shared with the broader NTU community?</w:t>
            </w:r>
          </w:p>
        </w:tc>
      </w:tr>
      <w:tr w:rsidR="000F19E0" w:rsidRPr="00AE1A6C" w14:paraId="21AF75CA" w14:textId="77777777" w:rsidTr="000F19E0">
        <w:trPr>
          <w:trHeight w:val="1776"/>
        </w:trPr>
        <w:tc>
          <w:tcPr>
            <w:tcW w:w="9072" w:type="dxa"/>
            <w:gridSpan w:val="2"/>
            <w:shd w:val="clear" w:color="auto" w:fill="auto"/>
          </w:tcPr>
          <w:p w14:paraId="62FE1C37" w14:textId="77777777" w:rsidR="000F19E0" w:rsidRPr="00041556" w:rsidRDefault="000F19E0" w:rsidP="000F19E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556">
              <w:rPr>
                <w:rFonts w:ascii="Arial" w:hAnsi="Arial" w:cs="Arial"/>
                <w:sz w:val="22"/>
                <w:szCs w:val="22"/>
              </w:rPr>
              <w:t>Provide an indicative summary of proposed</w:t>
            </w:r>
            <w:r>
              <w:rPr>
                <w:rFonts w:ascii="Arial" w:hAnsi="Arial" w:cs="Arial"/>
                <w:sz w:val="22"/>
                <w:szCs w:val="22"/>
              </w:rPr>
              <w:t xml:space="preserve"> learning community</w:t>
            </w:r>
            <w:r w:rsidRPr="00041556">
              <w:rPr>
                <w:rFonts w:ascii="Arial" w:hAnsi="Arial" w:cs="Arial"/>
                <w:sz w:val="22"/>
                <w:szCs w:val="22"/>
              </w:rPr>
              <w:t xml:space="preserve"> activit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  <w:r w:rsidRPr="00041556">
              <w:rPr>
                <w:rFonts w:ascii="Arial" w:hAnsi="Arial" w:cs="Arial"/>
                <w:sz w:val="22"/>
                <w:szCs w:val="22"/>
              </w:rPr>
              <w:t xml:space="preserve"> and associated timeline.</w:t>
            </w:r>
          </w:p>
          <w:p w14:paraId="69D6AE91" w14:textId="77777777" w:rsidR="00114D08" w:rsidRPr="00202F05" w:rsidRDefault="00114D08" w:rsidP="00114D08">
            <w:pPr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 xml:space="preserve">Learning community activities may be held online. When planning and budgeting for activities, please be mindful of ongoing COVID-19 </w:t>
            </w:r>
            <w:r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>guidelines</w:t>
            </w: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 xml:space="preserve">. You may refer to </w:t>
            </w: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  <w:u w:val="single"/>
              </w:rPr>
              <w:t>Appendix A</w:t>
            </w: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 xml:space="preserve"> for activity ideas.</w:t>
            </w:r>
          </w:p>
          <w:p w14:paraId="6BF3D0E2" w14:textId="77777777" w:rsidR="00114D08" w:rsidRPr="00202F05" w:rsidRDefault="00114D08" w:rsidP="00114D08">
            <w:pPr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35DF7438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For attendance at</w:t>
            </w:r>
            <w: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local/overseas conference</w:t>
            </w:r>
            <w:r w:rsidRPr="35DF7438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, please indicate how the knowledge gained from such events will be shared with colleagues in the FLC and/or the wider NTU community. Such sharings may be generated by the individual member or by the Learning Community as a group.</w:t>
            </w:r>
          </w:p>
          <w:p w14:paraId="1072D46B" w14:textId="0B09339C" w:rsidR="000F19E0" w:rsidRPr="00E120AF" w:rsidRDefault="00114D08" w:rsidP="00114D08">
            <w:pPr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</w:pPr>
            <w:r w:rsidRPr="30B9F85D"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>If the Learning Community plans to conduct research involving human subjects, please arrange for IRB application and factor this into your timeline when planning the deliverables</w:t>
            </w:r>
            <w:r>
              <w:rPr>
                <w:rFonts w:ascii="Arial" w:hAnsi="Arial" w:cs="Arial"/>
                <w:i/>
                <w:iCs/>
                <w:color w:val="4F80BD"/>
                <w:sz w:val="22"/>
                <w:szCs w:val="22"/>
              </w:rPr>
              <w:t>.</w:t>
            </w:r>
          </w:p>
          <w:p w14:paraId="204BCA77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6A2F68C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4D91EFF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86D0B7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701B92D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829ABC4" w14:textId="77777777" w:rsidR="000F19E0" w:rsidRPr="005D272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9E0" w:rsidRPr="006E07DC" w14:paraId="636B5925" w14:textId="77777777" w:rsidTr="000F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C53" w14:textId="4FC6AA0C" w:rsidR="000F19E0" w:rsidRDefault="000F19E0" w:rsidP="000F19E0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</w:t>
            </w:r>
            <w:r w:rsidRPr="00813218">
              <w:rPr>
                <w:rFonts w:ascii="Arial" w:hAnsi="Arial" w:cs="Arial"/>
                <w:b/>
                <w:sz w:val="22"/>
                <w:szCs w:val="22"/>
              </w:rPr>
              <w:t xml:space="preserve">verall budget for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learning community</w:t>
            </w:r>
            <w:r w:rsidRPr="0081321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813218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C74446">
              <w:rPr>
                <w:rFonts w:ascii="Arial" w:hAnsi="Arial" w:cs="Arial"/>
                <w:sz w:val="22"/>
                <w:szCs w:val="22"/>
              </w:rPr>
              <w:t xml:space="preserve">provide detailed breakdown of the items </w:t>
            </w:r>
            <w:r w:rsidRPr="00813218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813218">
              <w:rPr>
                <w:rFonts w:ascii="Arial" w:hAnsi="Arial" w:cs="Arial"/>
                <w:sz w:val="22"/>
                <w:szCs w:val="22"/>
                <w:u w:val="single"/>
              </w:rPr>
              <w:t>Details and Justifications of Proposed Budge</w:t>
            </w:r>
            <w:r w:rsidR="00035929"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="00C74446">
              <w:rPr>
                <w:rFonts w:ascii="Arial" w:hAnsi="Arial" w:cs="Arial"/>
                <w:sz w:val="22"/>
                <w:szCs w:val="22"/>
              </w:rPr>
              <w:t xml:space="preserve"> overleaf</w:t>
            </w:r>
            <w:r w:rsidRPr="0081321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E8031B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DCBEC51" w14:textId="38E2DE41" w:rsidR="000F19E0" w:rsidRPr="009C4A33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Funding cannot be used for capital items, leased items (e</w:t>
            </w:r>
            <w:r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.</w:t>
            </w: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g. PCs) or payment for relief of teaching responsibilities. Please check with your school’s finance office to ensure that the items are budgeted.</w:t>
            </w:r>
            <w:r w:rsidRPr="009C4A33">
              <w:rPr>
                <w:i/>
                <w:iCs/>
              </w:rPr>
              <w:t xml:space="preserve"> </w:t>
            </w: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You may refer to </w:t>
            </w:r>
            <w:r w:rsidR="00035929" w:rsidRPr="005C3C8E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 xml:space="preserve">NTU EdeX Faculty Learning Communities Grant </w:t>
            </w:r>
            <w:r w:rsidR="00035929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 xml:space="preserve">Guidelines: </w:t>
            </w:r>
            <w:r w:rsidR="00035929" w:rsidRPr="00383B34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 xml:space="preserve">Appendix </w:t>
            </w:r>
            <w:r w:rsidR="00035929">
              <w:rPr>
                <w:rFonts w:ascii="Arial" w:hAnsi="Arial" w:cs="Arial"/>
                <w:b/>
                <w:bCs/>
                <w:i/>
                <w:color w:val="4472C4" w:themeColor="accent1"/>
                <w:sz w:val="20"/>
                <w:szCs w:val="20"/>
              </w:rPr>
              <w:t>C</w:t>
            </w:r>
            <w:r w:rsidR="0037500E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 xml:space="preserve"> </w:t>
            </w:r>
            <w:r w:rsidRPr="009C4A33">
              <w:rPr>
                <w:rFonts w:ascii="Arial" w:hAnsi="Arial" w:cs="Arial"/>
                <w:i/>
                <w:iCs/>
                <w:color w:val="4472C4" w:themeColor="accent1"/>
                <w:sz w:val="22"/>
                <w:szCs w:val="22"/>
              </w:rPr>
              <w:t>for the recommended budgeting guidelines.</w:t>
            </w:r>
          </w:p>
          <w:p w14:paraId="03359A2C" w14:textId="77777777" w:rsidR="000F19E0" w:rsidRDefault="000F19E0" w:rsidP="00D668CA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2964"/>
              <w:gridCol w:w="4298"/>
              <w:gridCol w:w="1468"/>
            </w:tblGrid>
            <w:tr w:rsidR="000F19E0" w:rsidRPr="00AE1A6C" w14:paraId="5B08EF38" w14:textId="77777777" w:rsidTr="000F19E0">
              <w:trPr>
                <w:trHeight w:val="498"/>
              </w:trPr>
              <w:tc>
                <w:tcPr>
                  <w:tcW w:w="2964" w:type="dxa"/>
                </w:tcPr>
                <w:p w14:paraId="3A684D0C" w14:textId="77777777" w:rsidR="000F19E0" w:rsidRPr="00AE1A6C" w:rsidRDefault="000F19E0" w:rsidP="00D668CA">
                  <w:pPr>
                    <w:pStyle w:val="NoSpacing"/>
                    <w:tabs>
                      <w:tab w:val="left" w:pos="1065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4298" w:type="dxa"/>
                </w:tcPr>
                <w:p w14:paraId="4E608EA4" w14:textId="77777777" w:rsidR="000F19E0" w:rsidRPr="00AE1A6C" w:rsidRDefault="000F19E0" w:rsidP="00D668C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Budget Requested</w:t>
                  </w:r>
                </w:p>
              </w:tc>
              <w:tc>
                <w:tcPr>
                  <w:tcW w:w="1468" w:type="dxa"/>
                </w:tcPr>
                <w:p w14:paraId="694D0CC8" w14:textId="77777777" w:rsidR="000F19E0" w:rsidRPr="00AE1A6C" w:rsidRDefault="000F19E0" w:rsidP="00D668C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  <w:p w14:paraId="4BF04160" w14:textId="77777777" w:rsidR="000F19E0" w:rsidRPr="00AE1A6C" w:rsidRDefault="000F19E0" w:rsidP="00D668CA">
                  <w:pPr>
                    <w:pStyle w:val="NoSpacing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SGD</w:t>
                  </w:r>
                  <w:r w:rsidRPr="00AE1A6C">
                    <w:rPr>
                      <w:rFonts w:ascii="Arial" w:hAnsi="Arial" w:cs="Arial"/>
                      <w:b/>
                      <w:sz w:val="22"/>
                      <w:szCs w:val="22"/>
                    </w:rPr>
                    <w:t>$)</w:t>
                  </w:r>
                </w:p>
              </w:tc>
            </w:tr>
            <w:tr w:rsidR="000F19E0" w:rsidRPr="00AE1A6C" w14:paraId="42347587" w14:textId="77777777" w:rsidTr="000F19E0">
              <w:trPr>
                <w:trHeight w:val="484"/>
              </w:trPr>
              <w:tc>
                <w:tcPr>
                  <w:tcW w:w="2964" w:type="dxa"/>
                </w:tcPr>
                <w:p w14:paraId="00CE0E0A" w14:textId="77777777" w:rsidR="000F19E0" w:rsidRPr="00AE1A6C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sz w:val="22"/>
                      <w:szCs w:val="22"/>
                    </w:rPr>
                    <w:t>EOM</w:t>
                  </w:r>
                </w:p>
                <w:p w14:paraId="7BFD4F2D" w14:textId="77777777" w:rsidR="000F19E0" w:rsidRPr="00AE1A6C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3FD35E5F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2AD82C9E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AE1A6C" w14:paraId="04434062" w14:textId="77777777" w:rsidTr="000F19E0">
              <w:trPr>
                <w:trHeight w:val="740"/>
              </w:trPr>
              <w:tc>
                <w:tcPr>
                  <w:tcW w:w="2964" w:type="dxa"/>
                </w:tcPr>
                <w:p w14:paraId="718D847F" w14:textId="6229BD25" w:rsidR="000F19E0" w:rsidRPr="003E1ACF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>OOE –</w:t>
                  </w:r>
                  <w:r w:rsidR="00422C0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>Materials and Consumables</w:t>
                  </w:r>
                </w:p>
                <w:p w14:paraId="5D20EEC7" w14:textId="77777777" w:rsidR="000F19E0" w:rsidRPr="003E1ACF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53751ED6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4F2CC9B7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AE1A6C" w14:paraId="7462BF93" w14:textId="77777777" w:rsidTr="000F19E0">
              <w:trPr>
                <w:trHeight w:val="731"/>
              </w:trPr>
              <w:tc>
                <w:tcPr>
                  <w:tcW w:w="2964" w:type="dxa"/>
                </w:tcPr>
                <w:p w14:paraId="2309AD58" w14:textId="77777777" w:rsidR="000F19E0" w:rsidRPr="003E1ACF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 xml:space="preserve">OOE 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Training/Other </w:t>
                  </w:r>
                  <w:r w:rsidRPr="003E1ACF">
                    <w:rPr>
                      <w:rFonts w:ascii="Arial" w:hAnsi="Arial" w:cs="Arial"/>
                      <w:sz w:val="22"/>
                      <w:szCs w:val="22"/>
                    </w:rPr>
                    <w:t>Miscellaneous Cost</w:t>
                  </w:r>
                </w:p>
                <w:p w14:paraId="454BD638" w14:textId="77777777" w:rsidR="000F19E0" w:rsidRPr="003E1ACF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0966069A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2A17F6C5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AE1A6C" w14:paraId="7B755283" w14:textId="77777777" w:rsidTr="000F19E0">
              <w:trPr>
                <w:trHeight w:val="493"/>
              </w:trPr>
              <w:tc>
                <w:tcPr>
                  <w:tcW w:w="2964" w:type="dxa"/>
                </w:tcPr>
                <w:p w14:paraId="0B5C6CB5" w14:textId="77777777" w:rsidR="000F19E0" w:rsidRDefault="000F19E0" w:rsidP="000F19E0">
                  <w:pPr>
                    <w:pStyle w:val="NoSpacing"/>
                    <w:numPr>
                      <w:ilvl w:val="0"/>
                      <w:numId w:val="7"/>
                    </w:numPr>
                    <w:ind w:left="346" w:hanging="34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OOE – Overseas Travel</w:t>
                  </w:r>
                </w:p>
                <w:p w14:paraId="73C30A6E" w14:textId="77777777" w:rsidR="000F19E0" w:rsidRPr="00AE1A6C" w:rsidDel="006318C3" w:rsidRDefault="000F19E0" w:rsidP="00D668CA">
                  <w:pPr>
                    <w:pStyle w:val="NoSpacing"/>
                    <w:ind w:left="34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1C742463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2EA49859" w14:textId="77777777" w:rsidR="000F19E0" w:rsidRPr="00AE1A6C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F19E0" w:rsidRPr="00452EF3" w14:paraId="23507DFC" w14:textId="77777777" w:rsidTr="000F19E0">
              <w:trPr>
                <w:trHeight w:val="484"/>
              </w:trPr>
              <w:tc>
                <w:tcPr>
                  <w:tcW w:w="2964" w:type="dxa"/>
                </w:tcPr>
                <w:p w14:paraId="5EEB7708" w14:textId="77777777" w:rsidR="000F19E0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E1A6C">
                    <w:rPr>
                      <w:rFonts w:ascii="Arial" w:hAnsi="Arial" w:cs="Arial"/>
                      <w:sz w:val="22"/>
                      <w:szCs w:val="22"/>
                    </w:rPr>
                    <w:t>Total budget</w:t>
                  </w:r>
                </w:p>
                <w:p w14:paraId="0A424919" w14:textId="77777777" w:rsidR="000F19E0" w:rsidRDefault="000F19E0" w:rsidP="00D668CA">
                  <w:pPr>
                    <w:pStyle w:val="NoSpacing"/>
                    <w:ind w:left="36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98" w:type="dxa"/>
                </w:tcPr>
                <w:p w14:paraId="2BFAF9BB" w14:textId="77777777" w:rsidR="000F19E0" w:rsidRPr="00452EF3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8" w:type="dxa"/>
                </w:tcPr>
                <w:p w14:paraId="564B56DF" w14:textId="77777777" w:rsidR="000F19E0" w:rsidRPr="00452EF3" w:rsidRDefault="000F19E0" w:rsidP="00D668CA">
                  <w:pPr>
                    <w:pStyle w:val="NoSpacing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1FDDF46" w14:textId="77777777" w:rsidR="000F19E0" w:rsidRPr="00813218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7BCAE" w14:textId="77777777" w:rsidR="000F19E0" w:rsidRDefault="000F19E0" w:rsidP="000F19E0">
      <w:pPr>
        <w:numPr>
          <w:ilvl w:val="1"/>
          <w:numId w:val="0"/>
        </w:numPr>
        <w:rPr>
          <w:b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25"/>
        <w:gridCol w:w="2925"/>
      </w:tblGrid>
      <w:tr w:rsidR="000F19E0" w14:paraId="173233E9" w14:textId="77777777" w:rsidTr="000F19E0">
        <w:trPr>
          <w:trHeight w:val="858"/>
        </w:trPr>
        <w:tc>
          <w:tcPr>
            <w:tcW w:w="9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9B0" w14:textId="77777777" w:rsidR="000F19E0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2A51334A">
              <w:rPr>
                <w:rFonts w:ascii="Arial" w:hAnsi="Arial" w:cs="Arial"/>
                <w:sz w:val="22"/>
                <w:szCs w:val="22"/>
              </w:rPr>
              <w:t>I, the applicant, declare that the information provided here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2A51334A">
              <w:rPr>
                <w:rFonts w:ascii="Arial" w:hAnsi="Arial" w:cs="Arial"/>
                <w:sz w:val="22"/>
                <w:szCs w:val="22"/>
              </w:rPr>
              <w:t xml:space="preserve"> is true to the best of my knowledge, and that the FLC grant award will not be used for any item(s) funded or pending funding from other sources.</w:t>
            </w:r>
          </w:p>
        </w:tc>
      </w:tr>
      <w:tr w:rsidR="000F19E0" w14:paraId="5244B583" w14:textId="77777777" w:rsidTr="000F19E0">
        <w:trPr>
          <w:trHeight w:val="126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4749" w14:textId="6A8BCE07" w:rsidR="000F19E0" w:rsidRPr="001A2E8D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A2E8D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14:paraId="6C319E16" w14:textId="77777777" w:rsid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A2E8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B4BE" w14:textId="77777777" w:rsidR="000F19E0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35DF743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0F45049" w14:textId="77777777" w:rsidR="000F19E0" w:rsidRDefault="000F19E0" w:rsidP="000F19E0">
      <w:pPr>
        <w:numPr>
          <w:ilvl w:val="1"/>
          <w:numId w:val="0"/>
        </w:numPr>
        <w:rPr>
          <w:b/>
          <w:bCs/>
        </w:rPr>
      </w:pPr>
    </w:p>
    <w:tbl>
      <w:tblPr>
        <w:tblW w:w="4969" w:type="pct"/>
        <w:tblInd w:w="-34" w:type="dxa"/>
        <w:tblLook w:val="01E0" w:firstRow="1" w:lastRow="1" w:firstColumn="1" w:lastColumn="1" w:noHBand="0" w:noVBand="0"/>
      </w:tblPr>
      <w:tblGrid>
        <w:gridCol w:w="6118"/>
        <w:gridCol w:w="2842"/>
      </w:tblGrid>
      <w:tr w:rsidR="000F19E0" w:rsidRPr="006E07DC" w14:paraId="792AD243" w14:textId="77777777" w:rsidTr="000F19E0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D75D" w14:textId="77777777" w:rsidR="000F19E0" w:rsidRPr="003648BC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5DF7438">
              <w:rPr>
                <w:rFonts w:ascii="Arial" w:hAnsi="Arial" w:cs="Arial"/>
                <w:b/>
                <w:bCs/>
                <w:sz w:val="22"/>
                <w:szCs w:val="22"/>
              </w:rPr>
              <w:t>Associate Chair (Research) Endorsement</w:t>
            </w:r>
          </w:p>
        </w:tc>
      </w:tr>
      <w:tr w:rsidR="000F19E0" w:rsidRPr="006E07DC" w14:paraId="60F69D99" w14:textId="77777777" w:rsidTr="000F19E0">
        <w:trPr>
          <w:trHeight w:val="1331"/>
        </w:trPr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0FD" w14:textId="6689B327" w:rsidR="000F19E0" w:rsidRP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14:paraId="48B081AE" w14:textId="28EB50DB" w:rsidR="000F19E0" w:rsidRPr="006E07DC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F25" w14:textId="77777777" w:rsidR="000F19E0" w:rsidRPr="006E07D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7008EAA5" w14:textId="77777777" w:rsidR="000F19E0" w:rsidRPr="007A25C2" w:rsidRDefault="000F19E0" w:rsidP="000F19E0">
      <w:pPr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6095"/>
        <w:gridCol w:w="2921"/>
      </w:tblGrid>
      <w:tr w:rsidR="000F19E0" w:rsidRPr="006E07DC" w14:paraId="2F78B367" w14:textId="77777777" w:rsidTr="000F19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A3A5" w14:textId="77777777" w:rsidR="000F19E0" w:rsidRPr="001C5F3C" w:rsidRDefault="000F19E0" w:rsidP="000F19E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35DF74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Chair of School Endorsement</w:t>
            </w:r>
          </w:p>
        </w:tc>
      </w:tr>
      <w:tr w:rsidR="000F19E0" w:rsidRPr="006E07DC" w14:paraId="2BFF2596" w14:textId="77777777" w:rsidTr="000F19E0"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7B3F" w14:textId="77777777" w:rsid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810B045" w14:textId="2E3E6DFE" w:rsidR="000F19E0" w:rsidRPr="000F19E0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</w:p>
          <w:p w14:paraId="6481D8DA" w14:textId="13473810" w:rsidR="000F19E0" w:rsidRPr="006E07DC" w:rsidRDefault="000F19E0" w:rsidP="000F19E0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0559" w14:textId="77777777" w:rsidR="000F19E0" w:rsidRPr="006E07DC" w:rsidRDefault="000F19E0" w:rsidP="00D668CA">
            <w:pPr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6E07D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7651C7CD" w14:textId="77777777" w:rsidR="000F19E0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3A6AFB49" w14:textId="77777777" w:rsidR="000F19E0" w:rsidRDefault="000F19E0" w:rsidP="000F19E0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DCC93BB" w14:textId="77777777" w:rsidR="00422C0D" w:rsidRDefault="00422C0D" w:rsidP="00422C0D">
      <w:pPr>
        <w:numPr>
          <w:ilvl w:val="0"/>
          <w:numId w:val="0"/>
        </w:numPr>
        <w:spacing w:after="0"/>
        <w:rPr>
          <w:rFonts w:ascii="Arial" w:hAnsi="Arial" w:cs="Arial"/>
          <w:b/>
          <w:bCs/>
          <w:sz w:val="22"/>
          <w:szCs w:val="22"/>
        </w:rPr>
      </w:pPr>
    </w:p>
    <w:p w14:paraId="0888AF67" w14:textId="0A597B49" w:rsidR="000F19E0" w:rsidRPr="00422C0D" w:rsidRDefault="000F19E0" w:rsidP="000F19E0">
      <w:pPr>
        <w:numPr>
          <w:ilvl w:val="0"/>
          <w:numId w:val="0"/>
        </w:numPr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422C0D">
        <w:rPr>
          <w:rFonts w:ascii="Arial" w:hAnsi="Arial" w:cs="Arial"/>
          <w:b/>
          <w:bCs/>
          <w:sz w:val="22"/>
          <w:szCs w:val="22"/>
        </w:rPr>
        <w:t>Details and Justifications of Proposed Budget</w:t>
      </w:r>
    </w:p>
    <w:p w14:paraId="4AD525E9" w14:textId="1BD5B10D" w:rsidR="00A5564B" w:rsidRDefault="00A5564B" w:rsidP="00A5564B">
      <w:pPr>
        <w:numPr>
          <w:ilvl w:val="0"/>
          <w:numId w:val="0"/>
        </w:numPr>
        <w:spacing w:before="240"/>
        <w:jc w:val="both"/>
        <w:rPr>
          <w:rFonts w:ascii="Arial" w:hAnsi="Arial" w:cs="Arial"/>
          <w:i/>
          <w:color w:val="4472C4" w:themeColor="accent1"/>
          <w:sz w:val="20"/>
          <w:szCs w:val="20"/>
        </w:rPr>
      </w:pP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PIs are reminded to check with your school’s Research Support Office to ensure that items budgeted are permitted and within the appropriate category. Any changes in category requires 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>the</w:t>
      </w: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 submission of a grant variation and is subject to approval by the Director of CTLP and the Associate Provost of Undergraduate Education. Please see </w:t>
      </w:r>
      <w:r w:rsidRPr="00383B34">
        <w:rPr>
          <w:rFonts w:ascii="Arial" w:hAnsi="Arial" w:cs="Arial"/>
          <w:b/>
          <w:bCs/>
          <w:i/>
          <w:color w:val="4472C4" w:themeColor="accent1"/>
          <w:sz w:val="20"/>
          <w:szCs w:val="20"/>
        </w:rPr>
        <w:t xml:space="preserve">Appendix C: Guidelines on </w:t>
      </w:r>
      <w:r w:rsidRPr="00E1370D">
        <w:rPr>
          <w:rFonts w:ascii="Arial" w:hAnsi="Arial" w:cs="Arial"/>
          <w:b/>
          <w:bCs/>
          <w:i/>
          <w:color w:val="4472C4" w:themeColor="accent1"/>
          <w:sz w:val="20"/>
          <w:szCs w:val="20"/>
        </w:rPr>
        <w:t>Budgeting</w:t>
      </w: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 for </w:t>
      </w:r>
      <w:r>
        <w:rPr>
          <w:rFonts w:ascii="Arial" w:hAnsi="Arial" w:cs="Arial"/>
          <w:i/>
          <w:color w:val="4472C4" w:themeColor="accent1"/>
          <w:sz w:val="20"/>
          <w:szCs w:val="20"/>
        </w:rPr>
        <w:t>the</w:t>
      </w:r>
      <w:r w:rsidRPr="00423EAF">
        <w:rPr>
          <w:rFonts w:ascii="Arial" w:hAnsi="Arial" w:cs="Arial"/>
          <w:i/>
          <w:color w:val="4472C4" w:themeColor="accent1"/>
          <w:sz w:val="20"/>
          <w:szCs w:val="20"/>
        </w:rPr>
        <w:t xml:space="preserve"> recommended budgeting guidelines. </w:t>
      </w:r>
    </w:p>
    <w:p w14:paraId="6FF60448" w14:textId="77777777" w:rsidR="00837A75" w:rsidRPr="00423EAF" w:rsidRDefault="00837A75" w:rsidP="00A5564B">
      <w:pPr>
        <w:numPr>
          <w:ilvl w:val="0"/>
          <w:numId w:val="0"/>
        </w:numPr>
        <w:spacing w:before="240"/>
        <w:jc w:val="both"/>
        <w:rPr>
          <w:rFonts w:ascii="Arial" w:hAnsi="Arial" w:cs="Arial"/>
          <w:i/>
          <w:color w:val="4472C4" w:themeColor="accent1"/>
          <w:sz w:val="20"/>
          <w:szCs w:val="20"/>
        </w:rPr>
      </w:pPr>
    </w:p>
    <w:p w14:paraId="6E1C2C7D" w14:textId="77777777" w:rsidR="00A5564B" w:rsidRPr="00423EAF" w:rsidRDefault="00A5564B" w:rsidP="00A5564B">
      <w:pPr>
        <w:pStyle w:val="ListParagraph"/>
        <w:numPr>
          <w:ilvl w:val="0"/>
          <w:numId w:val="6"/>
        </w:numPr>
        <w:rPr>
          <w:rFonts w:ascii="Arial" w:hAnsi="Arial" w:cs="Arial"/>
          <w:color w:val="4472C4" w:themeColor="accent1"/>
          <w:sz w:val="20"/>
          <w:szCs w:val="20"/>
        </w:rPr>
      </w:pPr>
      <w:r w:rsidRPr="00423EAF">
        <w:rPr>
          <w:rFonts w:ascii="Arial" w:hAnsi="Arial" w:cs="Arial"/>
          <w:b/>
          <w:sz w:val="20"/>
          <w:szCs w:val="20"/>
        </w:rPr>
        <w:t xml:space="preserve">EOM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134"/>
        <w:gridCol w:w="1843"/>
        <w:gridCol w:w="850"/>
      </w:tblGrid>
      <w:tr w:rsidR="00A5564B" w:rsidRPr="00423EAF" w14:paraId="12354BB2" w14:textId="77777777" w:rsidTr="0066686C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49E3B73D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60" w:hanging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EAF">
              <w:rPr>
                <w:rFonts w:ascii="Arial" w:hAnsi="Arial" w:cs="Arial"/>
                <w:b/>
                <w:sz w:val="20"/>
                <w:szCs w:val="20"/>
              </w:rPr>
              <w:t>Staff Category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9748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Justification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5FF74E6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Cost per head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2D88BC6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 xml:space="preserve">Quantity and </w:t>
            </w:r>
            <w:r w:rsidRPr="006B498B">
              <w:rPr>
                <w:rFonts w:ascii="Arial" w:hAnsi="Arial" w:cs="Arial"/>
                <w:b/>
                <w:sz w:val="20"/>
                <w:szCs w:val="20"/>
              </w:rPr>
              <w:br/>
              <w:t>Cost Estimation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71B1CC6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4CFC9D8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sz w:val="20"/>
                <w:szCs w:val="20"/>
              </w:rPr>
              <w:t>($)</w:t>
            </w:r>
          </w:p>
        </w:tc>
      </w:tr>
      <w:tr w:rsidR="00A5564B" w:rsidRPr="00423EAF" w14:paraId="041B0179" w14:textId="77777777" w:rsidTr="0066686C">
        <w:trPr>
          <w:trHeight w:val="5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FDA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Student assistants (SA)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CE8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We intend to hire 2 SA to assist with the data collection for the campus active learning space observation activity. The SA will be deployed around various locations in campus to collect data through observation field notes.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1C3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$10/hour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486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$10 x 2 SA x 10 hours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5260" w14:textId="77777777" w:rsidR="00A5564B" w:rsidRPr="00953023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200</w:t>
            </w:r>
          </w:p>
        </w:tc>
      </w:tr>
      <w:tr w:rsidR="00A5564B" w:rsidRPr="00423EAF" w14:paraId="0DDEA917" w14:textId="77777777" w:rsidTr="0066686C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3535" w14:textId="77777777" w:rsidR="00A5564B" w:rsidRPr="00423EAF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935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66F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876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04B7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A5564B" w:rsidRPr="00423EAF" w14:paraId="0DEB36BB" w14:textId="77777777" w:rsidTr="0066686C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B35" w14:textId="77777777" w:rsidR="00A5564B" w:rsidRPr="00423EAF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E68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092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EAC6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8E70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564B" w:rsidRPr="00423EAF" w14:paraId="7C0C495E" w14:textId="77777777" w:rsidTr="0066686C">
        <w:trPr>
          <w:trHeight w:val="34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7D2" w14:textId="77777777" w:rsidR="00A5564B" w:rsidRPr="00423EAF" w:rsidRDefault="00A5564B" w:rsidP="0066686C">
            <w:pPr>
              <w:numPr>
                <w:ilvl w:val="0"/>
                <w:numId w:val="0"/>
              </w:numPr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23EAF">
              <w:rPr>
                <w:rFonts w:ascii="Arial" w:hAnsi="Arial" w:cs="Arial"/>
                <w:bCs/>
                <w:sz w:val="20"/>
                <w:szCs w:val="20"/>
              </w:rPr>
              <w:t>Subtotal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AC7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after="0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E67950E" w14:textId="77777777" w:rsidR="00A5564B" w:rsidRPr="00C81166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</w:p>
    <w:p w14:paraId="66CE284E" w14:textId="77777777" w:rsidR="00A5564B" w:rsidRPr="00C81166" w:rsidRDefault="00A5564B" w:rsidP="00A5564B">
      <w:pPr>
        <w:numPr>
          <w:ilvl w:val="0"/>
          <w:numId w:val="0"/>
        </w:numPr>
        <w:rPr>
          <w:rFonts w:ascii="Arial" w:hAnsi="Arial" w:cs="Arial"/>
          <w:color w:val="4472C4" w:themeColor="accent1"/>
          <w:sz w:val="20"/>
          <w:szCs w:val="20"/>
        </w:rPr>
      </w:pPr>
      <w:r w:rsidRPr="00C81166">
        <w:rPr>
          <w:rFonts w:ascii="Arial" w:hAnsi="Arial" w:cs="Arial"/>
          <w:color w:val="0070C0"/>
          <w:sz w:val="20"/>
          <w:szCs w:val="20"/>
        </w:rPr>
        <w:t>* Please</w:t>
      </w:r>
      <w:r w:rsidRPr="00C81166">
        <w:rPr>
          <w:rFonts w:ascii="Arial" w:hAnsi="Arial" w:cs="Arial"/>
          <w:color w:val="4472C4" w:themeColor="accent1"/>
          <w:sz w:val="20"/>
          <w:szCs w:val="20"/>
        </w:rPr>
        <w:t xml:space="preserve"> consult with your school’s research office on the hiring process to ensure proper budgeting. Most PIs encounter problems when hiring staff due to administrative issues. </w:t>
      </w:r>
    </w:p>
    <w:p w14:paraId="0DED19AC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color w:val="4472C4" w:themeColor="accent1"/>
          <w:sz w:val="20"/>
          <w:szCs w:val="20"/>
        </w:rPr>
      </w:pPr>
      <w:r w:rsidRPr="00C81166">
        <w:rPr>
          <w:rFonts w:ascii="Arial" w:hAnsi="Arial" w:cs="Arial"/>
          <w:color w:val="4472C4" w:themeColor="accent1"/>
          <w:sz w:val="20"/>
          <w:szCs w:val="20"/>
        </w:rPr>
        <w:t>* We strongly discourage hiring full-time staff due to the grant duration and lengthy hiring process involved. If you wish to hire a full-time staff, please provide strong justification.</w:t>
      </w:r>
    </w:p>
    <w:p w14:paraId="5BFE8D16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/>
          <w:b/>
          <w:sz w:val="20"/>
          <w:szCs w:val="20"/>
        </w:rPr>
      </w:pPr>
    </w:p>
    <w:p w14:paraId="4F776846" w14:textId="77777777" w:rsidR="00A5564B" w:rsidRPr="00C81166" w:rsidRDefault="00A5564B" w:rsidP="00A5564B">
      <w:pPr>
        <w:numPr>
          <w:ilvl w:val="0"/>
          <w:numId w:val="0"/>
        </w:numPr>
        <w:tabs>
          <w:tab w:val="left" w:pos="-934"/>
          <w:tab w:val="left" w:pos="-214"/>
          <w:tab w:val="left" w:pos="567"/>
          <w:tab w:val="left" w:pos="986"/>
          <w:tab w:val="left" w:pos="1466"/>
          <w:tab w:val="left" w:pos="1946"/>
          <w:tab w:val="left" w:pos="2426"/>
          <w:tab w:val="left" w:pos="2906"/>
          <w:tab w:val="left" w:pos="3386"/>
          <w:tab w:val="left" w:pos="3866"/>
          <w:tab w:val="left" w:pos="4346"/>
          <w:tab w:val="left" w:pos="4826"/>
          <w:tab w:val="left" w:pos="5306"/>
          <w:tab w:val="left" w:pos="5786"/>
          <w:tab w:val="left" w:pos="6266"/>
          <w:tab w:val="left" w:pos="6746"/>
          <w:tab w:val="left" w:pos="7226"/>
          <w:tab w:val="left" w:pos="7706"/>
          <w:tab w:val="left" w:pos="8186"/>
          <w:tab w:val="left" w:pos="8666"/>
        </w:tabs>
        <w:suppressAutoHyphens/>
        <w:spacing w:after="160"/>
        <w:ind w:left="360" w:right="-418" w:hanging="360"/>
        <w:jc w:val="both"/>
        <w:rPr>
          <w:rFonts w:ascii="Arial" w:hAnsi="Arial" w:cs="Arial"/>
          <w:b/>
          <w:sz w:val="20"/>
          <w:szCs w:val="20"/>
        </w:rPr>
      </w:pPr>
    </w:p>
    <w:p w14:paraId="32E812C2" w14:textId="77777777" w:rsidR="00A5564B" w:rsidRPr="00C81166" w:rsidRDefault="00A5564B" w:rsidP="00A5564B">
      <w:pPr>
        <w:pStyle w:val="ListParagraph"/>
        <w:numPr>
          <w:ilvl w:val="0"/>
          <w:numId w:val="6"/>
        </w:numPr>
        <w:tabs>
          <w:tab w:val="left" w:pos="-934"/>
          <w:tab w:val="left" w:pos="-214"/>
          <w:tab w:val="left" w:pos="567"/>
          <w:tab w:val="left" w:pos="986"/>
          <w:tab w:val="left" w:pos="1466"/>
          <w:tab w:val="left" w:pos="1946"/>
          <w:tab w:val="left" w:pos="2426"/>
          <w:tab w:val="left" w:pos="2906"/>
          <w:tab w:val="left" w:pos="3386"/>
          <w:tab w:val="left" w:pos="3866"/>
          <w:tab w:val="left" w:pos="4346"/>
          <w:tab w:val="left" w:pos="4826"/>
          <w:tab w:val="left" w:pos="5306"/>
          <w:tab w:val="left" w:pos="5786"/>
          <w:tab w:val="left" w:pos="6266"/>
          <w:tab w:val="left" w:pos="6746"/>
          <w:tab w:val="left" w:pos="7226"/>
          <w:tab w:val="left" w:pos="7706"/>
          <w:tab w:val="left" w:pos="8186"/>
          <w:tab w:val="left" w:pos="8666"/>
        </w:tabs>
        <w:suppressAutoHyphens/>
        <w:spacing w:after="160"/>
        <w:ind w:right="-418"/>
        <w:jc w:val="both"/>
        <w:rPr>
          <w:rFonts w:ascii="Arial" w:hAnsi="Arial" w:cs="Arial"/>
          <w:b/>
          <w:sz w:val="20"/>
          <w:szCs w:val="20"/>
        </w:rPr>
      </w:pPr>
      <w:r w:rsidRPr="00C81166">
        <w:rPr>
          <w:rFonts w:ascii="Arial" w:hAnsi="Arial" w:cs="Arial"/>
          <w:b/>
          <w:sz w:val="20"/>
          <w:szCs w:val="20"/>
        </w:rPr>
        <w:t xml:space="preserve">OOE – Materials &amp; Consumables – </w:t>
      </w:r>
      <w:r w:rsidRPr="00C81166">
        <w:rPr>
          <w:rFonts w:ascii="Arial" w:hAnsi="Arial" w:cs="Arial"/>
          <w:b/>
          <w:sz w:val="20"/>
          <w:szCs w:val="20"/>
          <w:u w:val="single"/>
        </w:rPr>
        <w:t>GST to be included, where appropriate</w:t>
      </w:r>
    </w:p>
    <w:p w14:paraId="0C246157" w14:textId="77777777" w:rsidR="00A5564B" w:rsidRPr="00C81166" w:rsidRDefault="00A5564B" w:rsidP="00A5564B">
      <w:pPr>
        <w:numPr>
          <w:ilvl w:val="0"/>
          <w:numId w:val="0"/>
        </w:numPr>
        <w:rPr>
          <w:rFonts w:ascii="Arial" w:hAnsi="Arial" w:cs="Arial"/>
          <w:color w:val="4472C4" w:themeColor="accent1"/>
          <w:sz w:val="20"/>
          <w:szCs w:val="20"/>
        </w:rPr>
      </w:pPr>
      <w:r w:rsidRPr="00C81166">
        <w:rPr>
          <w:rFonts w:ascii="Arial" w:hAnsi="Arial" w:cs="Arial"/>
          <w:color w:val="4472C4" w:themeColor="accent1"/>
          <w:sz w:val="20"/>
          <w:szCs w:val="20"/>
        </w:rPr>
        <w:t xml:space="preserve">Please provide justification for each category. Any item above $2,000 requires a strong justification. If a vendor/speaker </w:t>
      </w:r>
      <w:r>
        <w:rPr>
          <w:rFonts w:ascii="Arial" w:hAnsi="Arial" w:cs="Arial"/>
          <w:color w:val="4472C4" w:themeColor="accent1"/>
          <w:sz w:val="20"/>
          <w:szCs w:val="20"/>
        </w:rPr>
        <w:t>is proposed</w:t>
      </w:r>
      <w:r w:rsidRPr="00C8116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>
        <w:rPr>
          <w:rFonts w:ascii="Arial" w:hAnsi="Arial" w:cs="Arial"/>
          <w:color w:val="4472C4" w:themeColor="accent1"/>
          <w:sz w:val="20"/>
          <w:szCs w:val="20"/>
        </w:rPr>
        <w:t xml:space="preserve">to </w:t>
      </w:r>
      <w:r w:rsidRPr="00C81166">
        <w:rPr>
          <w:rFonts w:ascii="Arial" w:hAnsi="Arial" w:cs="Arial"/>
          <w:color w:val="4472C4" w:themeColor="accent1"/>
          <w:sz w:val="20"/>
          <w:szCs w:val="20"/>
        </w:rPr>
        <w:t>be engaged, kindly provide a quotation. You may use the table below to list the activities associated with the budget request for OOE.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111"/>
        <w:gridCol w:w="2552"/>
        <w:gridCol w:w="1559"/>
      </w:tblGrid>
      <w:tr w:rsidR="00A5564B" w:rsidRPr="00423EAF" w14:paraId="2E35CC31" w14:textId="77777777" w:rsidTr="0066686C">
        <w:tc>
          <w:tcPr>
            <w:tcW w:w="1809" w:type="dxa"/>
            <w:shd w:val="clear" w:color="auto" w:fill="D9D9D9" w:themeFill="background1" w:themeFillShade="D9"/>
          </w:tcPr>
          <w:p w14:paraId="6AB6F74E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83A6E17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49E1A68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Quantity and </w:t>
            </w: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Cost Estimation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67EE83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Total (S$)</w:t>
            </w:r>
          </w:p>
        </w:tc>
      </w:tr>
      <w:tr w:rsidR="00A5564B" w:rsidRPr="00423EAF" w14:paraId="34118246" w14:textId="77777777" w:rsidTr="0066686C">
        <w:tc>
          <w:tcPr>
            <w:tcW w:w="1809" w:type="dxa"/>
          </w:tcPr>
          <w:p w14:paraId="60E73AE8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[</w:t>
            </w: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details of the book]</w:t>
            </w:r>
          </w:p>
        </w:tc>
        <w:tc>
          <w:tcPr>
            <w:tcW w:w="4111" w:type="dxa"/>
          </w:tcPr>
          <w:p w14:paraId="21CBCCF8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Book to be used during learning community meetings. Each member to have a hardcopy book as six chapters are discussed in detail.</w:t>
            </w:r>
          </w:p>
        </w:tc>
        <w:tc>
          <w:tcPr>
            <w:tcW w:w="2552" w:type="dxa"/>
          </w:tcPr>
          <w:p w14:paraId="22831525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$40 x 12 members</w:t>
            </w:r>
          </w:p>
        </w:tc>
        <w:tc>
          <w:tcPr>
            <w:tcW w:w="1559" w:type="dxa"/>
          </w:tcPr>
          <w:p w14:paraId="19CEF81F" w14:textId="77777777" w:rsidR="00A5564B" w:rsidRPr="00953023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953023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$480</w:t>
            </w:r>
          </w:p>
        </w:tc>
      </w:tr>
      <w:tr w:rsidR="00A5564B" w:rsidRPr="00423EAF" w14:paraId="2B3B4816" w14:textId="77777777" w:rsidTr="0066686C">
        <w:tc>
          <w:tcPr>
            <w:tcW w:w="1809" w:type="dxa"/>
          </w:tcPr>
          <w:p w14:paraId="1EBF7612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22164A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62066BD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24057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423EAF" w14:paraId="25F54ACC" w14:textId="77777777" w:rsidTr="0066686C">
        <w:tc>
          <w:tcPr>
            <w:tcW w:w="1809" w:type="dxa"/>
          </w:tcPr>
          <w:p w14:paraId="1C493ED9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FCCFE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C12FF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A8035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423EAF" w14:paraId="254F259A" w14:textId="77777777" w:rsidTr="0066686C">
        <w:tc>
          <w:tcPr>
            <w:tcW w:w="1809" w:type="dxa"/>
            <w:tcBorders>
              <w:bottom w:val="single" w:sz="4" w:space="0" w:color="000000"/>
            </w:tcBorders>
          </w:tcPr>
          <w:p w14:paraId="4E4329E8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1AB9329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93242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9E7D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9312F3" w14:paraId="389BB7EF" w14:textId="77777777" w:rsidTr="0066686C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68625544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F6E071E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13D593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C2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559" w:type="dxa"/>
          </w:tcPr>
          <w:p w14:paraId="22F553C7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C1FF8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25934643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1DFB31AA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48ACF883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2EC68472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10D3CE80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28A5CA1C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7B476431" w14:textId="77777777" w:rsidR="00A5564B" w:rsidRDefault="00A5564B" w:rsidP="00A5564B">
      <w:pPr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</w:p>
    <w:p w14:paraId="7CDBABB3" w14:textId="77777777" w:rsidR="00A5564B" w:rsidRPr="00423EAF" w:rsidRDefault="00A5564B" w:rsidP="00A5564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23EAF">
        <w:rPr>
          <w:rFonts w:ascii="Arial" w:hAnsi="Arial" w:cs="Arial"/>
          <w:b/>
          <w:sz w:val="20"/>
          <w:szCs w:val="20"/>
        </w:rPr>
        <w:t>OOE – Other Miscellaneous Cost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111"/>
        <w:gridCol w:w="2552"/>
        <w:gridCol w:w="1559"/>
      </w:tblGrid>
      <w:tr w:rsidR="00A5564B" w:rsidRPr="00423EAF" w14:paraId="590D09E0" w14:textId="77777777" w:rsidTr="0066686C">
        <w:tc>
          <w:tcPr>
            <w:tcW w:w="1809" w:type="dxa"/>
            <w:shd w:val="clear" w:color="auto" w:fill="D9D9D9" w:themeFill="background1" w:themeFillShade="D9"/>
          </w:tcPr>
          <w:p w14:paraId="1256F4A1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CF38F0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6C36893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Quantity and </w:t>
            </w: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Cost Estimation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8F7F2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98B">
              <w:rPr>
                <w:rFonts w:ascii="Arial" w:hAnsi="Arial" w:cs="Arial"/>
                <w:b/>
                <w:bCs/>
                <w:sz w:val="20"/>
                <w:szCs w:val="20"/>
              </w:rPr>
              <w:t>Total (S$)</w:t>
            </w:r>
          </w:p>
        </w:tc>
      </w:tr>
      <w:tr w:rsidR="00A5564B" w:rsidRPr="00423EAF" w14:paraId="0E051880" w14:textId="77777777" w:rsidTr="0066686C">
        <w:tc>
          <w:tcPr>
            <w:tcW w:w="1809" w:type="dxa"/>
            <w:shd w:val="clear" w:color="auto" w:fill="auto"/>
          </w:tcPr>
          <w:p w14:paraId="6440BE00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Tea break refreshments</w:t>
            </w:r>
          </w:p>
        </w:tc>
        <w:tc>
          <w:tcPr>
            <w:tcW w:w="4111" w:type="dxa"/>
          </w:tcPr>
          <w:p w14:paraId="22C5E7DC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We plan to have 7 face-to-face meetings. Meetings will be shifted to online mode depending on university guidelines.</w:t>
            </w:r>
          </w:p>
        </w:tc>
        <w:tc>
          <w:tcPr>
            <w:tcW w:w="2552" w:type="dxa"/>
            <w:shd w:val="clear" w:color="auto" w:fill="auto"/>
          </w:tcPr>
          <w:p w14:paraId="1D5C9EF1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$5 x 12 members x 7 meetings</w:t>
            </w:r>
          </w:p>
        </w:tc>
        <w:tc>
          <w:tcPr>
            <w:tcW w:w="1559" w:type="dxa"/>
            <w:shd w:val="clear" w:color="auto" w:fill="auto"/>
          </w:tcPr>
          <w:p w14:paraId="054A49FD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$420 (assuming 12 members)</w:t>
            </w:r>
          </w:p>
        </w:tc>
      </w:tr>
      <w:tr w:rsidR="00A5564B" w:rsidRPr="00423EAF" w14:paraId="750719EA" w14:textId="77777777" w:rsidTr="0066686C">
        <w:tc>
          <w:tcPr>
            <w:tcW w:w="1809" w:type="dxa"/>
          </w:tcPr>
          <w:p w14:paraId="748992B4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Local/Virtual T&amp;L c</w:t>
            </w: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onference</w:t>
            </w:r>
          </w:p>
        </w:tc>
        <w:tc>
          <w:tcPr>
            <w:tcW w:w="4111" w:type="dxa"/>
          </w:tcPr>
          <w:p w14:paraId="5CCE0A09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To have a few members attend a peer-reviewed education conference to learn more about the topic and come back to share with the community.</w:t>
            </w:r>
          </w:p>
          <w:p w14:paraId="6763E4D7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Virtual mode for overseas conference will be preferred so that more members can attend the conference.</w:t>
            </w:r>
          </w:p>
          <w:p w14:paraId="7E4F09AF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Cost estimated based on fees currently charged by HERDSA 2022 -(https://conference.herdsa.org.au/2022/registration/)</w:t>
            </w:r>
          </w:p>
        </w:tc>
        <w:tc>
          <w:tcPr>
            <w:tcW w:w="2552" w:type="dxa"/>
          </w:tcPr>
          <w:p w14:paraId="393368E6" w14:textId="77777777" w:rsidR="00A5564B" w:rsidRPr="00177F0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$500 x 10 members (estimated)</w:t>
            </w:r>
          </w:p>
        </w:tc>
        <w:tc>
          <w:tcPr>
            <w:tcW w:w="1559" w:type="dxa"/>
          </w:tcPr>
          <w:p w14:paraId="044C0FCF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7F0F"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  <w:t>$5000</w:t>
            </w:r>
          </w:p>
        </w:tc>
      </w:tr>
      <w:tr w:rsidR="00A5564B" w:rsidRPr="00423EAF" w14:paraId="1248CF8B" w14:textId="77777777" w:rsidTr="0066686C">
        <w:tc>
          <w:tcPr>
            <w:tcW w:w="1809" w:type="dxa"/>
            <w:tcBorders>
              <w:bottom w:val="single" w:sz="4" w:space="0" w:color="000000"/>
            </w:tcBorders>
          </w:tcPr>
          <w:p w14:paraId="2C7A1C2C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639788B1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63DDC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09960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64B" w:rsidRPr="00423EAF" w14:paraId="1294F986" w14:textId="77777777" w:rsidTr="0066686C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0E4ECEE8" w14:textId="77777777" w:rsidR="00A5564B" w:rsidRPr="00423EAF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06451BB" w14:textId="77777777" w:rsidR="00A5564B" w:rsidRPr="006B498B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A0364C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09C2">
              <w:rPr>
                <w:rFonts w:ascii="Arial" w:hAnsi="Arial" w:cs="Arial"/>
                <w:sz w:val="20"/>
                <w:szCs w:val="20"/>
              </w:rPr>
              <w:t>Subtotal</w:t>
            </w:r>
          </w:p>
        </w:tc>
        <w:tc>
          <w:tcPr>
            <w:tcW w:w="1559" w:type="dxa"/>
          </w:tcPr>
          <w:p w14:paraId="544FC066" w14:textId="77777777" w:rsidR="00A5564B" w:rsidRPr="005009C2" w:rsidRDefault="00A5564B" w:rsidP="0066686C">
            <w:pPr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3555CE" w14:textId="77777777" w:rsidR="00A5564B" w:rsidRPr="003D41A6" w:rsidRDefault="00A5564B" w:rsidP="00A5564B">
      <w:pPr>
        <w:pStyle w:val="BodyText3"/>
        <w:numPr>
          <w:ilvl w:val="0"/>
          <w:numId w:val="6"/>
        </w:numPr>
        <w:shd w:val="clear" w:color="auto" w:fill="FFFFFF" w:themeFill="background1"/>
        <w:spacing w:before="240"/>
        <w:rPr>
          <w:rFonts w:ascii="Arial" w:hAnsi="Arial" w:cs="Arial"/>
          <w:b/>
          <w:bCs/>
          <w:iCs/>
          <w:sz w:val="20"/>
          <w:szCs w:val="20"/>
        </w:rPr>
      </w:pPr>
      <w:r w:rsidRPr="003D41A6">
        <w:rPr>
          <w:rFonts w:ascii="Arial" w:hAnsi="Arial" w:cs="Arial"/>
          <w:b/>
          <w:bCs/>
          <w:iCs/>
          <w:sz w:val="20"/>
          <w:szCs w:val="20"/>
        </w:rPr>
        <w:t>OOE</w:t>
      </w:r>
      <w:r w:rsidRPr="003D41A6">
        <w:rPr>
          <w:rFonts w:ascii="Arial" w:hAnsi="Arial" w:cs="Arial"/>
          <w:b/>
          <w:sz w:val="20"/>
          <w:szCs w:val="20"/>
        </w:rPr>
        <w:t xml:space="preserve"> – </w:t>
      </w:r>
      <w:r w:rsidRPr="003D41A6">
        <w:rPr>
          <w:rFonts w:ascii="Arial" w:hAnsi="Arial" w:cs="Arial"/>
          <w:b/>
          <w:bCs/>
          <w:iCs/>
          <w:sz w:val="20"/>
          <w:szCs w:val="20"/>
        </w:rPr>
        <w:t>Overseas Travel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6139"/>
        <w:gridCol w:w="1946"/>
      </w:tblGrid>
      <w:tr w:rsidR="00A5564B" w:rsidRPr="00423EAF" w14:paraId="4C0C9FF6" w14:textId="77777777" w:rsidTr="0066686C">
        <w:trPr>
          <w:trHeight w:val="314"/>
        </w:trPr>
        <w:tc>
          <w:tcPr>
            <w:tcW w:w="8085" w:type="dxa"/>
            <w:gridSpan w:val="2"/>
            <w:shd w:val="pct10" w:color="auto" w:fill="FFFFFF"/>
          </w:tcPr>
          <w:p w14:paraId="3129AEA8" w14:textId="77777777" w:rsidR="00A5564B" w:rsidRPr="00423EAF" w:rsidRDefault="00A5564B" w:rsidP="0066686C">
            <w:pPr>
              <w:pStyle w:val="Heading1"/>
              <w:jc w:val="center"/>
              <w:rPr>
                <w:rFonts w:ascii="Arial" w:hAnsi="Arial"/>
                <w:sz w:val="20"/>
                <w:szCs w:val="20"/>
              </w:rPr>
            </w:pPr>
            <w:r w:rsidRPr="00423EAF">
              <w:rPr>
                <w:rFonts w:ascii="Arial" w:hAnsi="Arial"/>
                <w:sz w:val="20"/>
                <w:szCs w:val="20"/>
              </w:rPr>
              <w:t>Item</w:t>
            </w:r>
          </w:p>
        </w:tc>
        <w:tc>
          <w:tcPr>
            <w:tcW w:w="1946" w:type="dxa"/>
            <w:vMerge w:val="restart"/>
            <w:shd w:val="pct10" w:color="auto" w:fill="FFFFFF"/>
          </w:tcPr>
          <w:p w14:paraId="271E2F63" w14:textId="77777777" w:rsidR="00A5564B" w:rsidRPr="00482AE5" w:rsidRDefault="00A5564B" w:rsidP="0066686C">
            <w:pPr>
              <w:pStyle w:val="Heading1"/>
              <w:ind w:left="0"/>
              <w:rPr>
                <w:rFonts w:ascii="Arial" w:hAnsi="Arial"/>
                <w:sz w:val="20"/>
                <w:szCs w:val="20"/>
              </w:rPr>
            </w:pPr>
            <w:r w:rsidRPr="00A212E1">
              <w:rPr>
                <w:rFonts w:ascii="Arial" w:hAnsi="Arial"/>
                <w:sz w:val="20"/>
                <w:szCs w:val="20"/>
              </w:rPr>
              <w:t>Total (S</w:t>
            </w:r>
            <w:r w:rsidRPr="00482AE5">
              <w:rPr>
                <w:rFonts w:ascii="Arial" w:hAnsi="Arial"/>
                <w:sz w:val="20"/>
                <w:szCs w:val="20"/>
              </w:rPr>
              <w:t>$)</w:t>
            </w:r>
          </w:p>
        </w:tc>
      </w:tr>
      <w:tr w:rsidR="00A5564B" w:rsidRPr="006B498B" w14:paraId="5FB9084B" w14:textId="77777777" w:rsidTr="0066686C">
        <w:trPr>
          <w:trHeight w:val="234"/>
        </w:trPr>
        <w:tc>
          <w:tcPr>
            <w:tcW w:w="1946" w:type="dxa"/>
            <w:shd w:val="pct10" w:color="auto" w:fill="FFFFFF"/>
          </w:tcPr>
          <w:p w14:paraId="1B6186A6" w14:textId="77777777" w:rsidR="00A5564B" w:rsidRPr="00423EAF" w:rsidRDefault="00A5564B" w:rsidP="0066686C">
            <w:pPr>
              <w:pStyle w:val="Heading1"/>
              <w:ind w:left="0"/>
              <w:rPr>
                <w:rFonts w:ascii="Arial" w:hAnsi="Arial"/>
                <w:sz w:val="20"/>
                <w:szCs w:val="20"/>
              </w:rPr>
            </w:pPr>
            <w:r w:rsidRPr="00423EAF">
              <w:rPr>
                <w:rFonts w:ascii="Arial" w:hAnsi="Arial"/>
                <w:sz w:val="20"/>
                <w:szCs w:val="20"/>
              </w:rPr>
              <w:t>Country</w:t>
            </w:r>
          </w:p>
        </w:tc>
        <w:tc>
          <w:tcPr>
            <w:tcW w:w="6139" w:type="dxa"/>
            <w:shd w:val="pct10" w:color="auto" w:fill="FFFFFF"/>
          </w:tcPr>
          <w:p w14:paraId="07773F76" w14:textId="77777777" w:rsidR="00A5564B" w:rsidRPr="00482AE5" w:rsidRDefault="00A5564B" w:rsidP="0066686C">
            <w:pPr>
              <w:pStyle w:val="Heading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Justification</w:t>
            </w:r>
          </w:p>
        </w:tc>
        <w:tc>
          <w:tcPr>
            <w:tcW w:w="1946" w:type="dxa"/>
            <w:vMerge/>
            <w:shd w:val="pct10" w:color="auto" w:fill="FFFFFF"/>
          </w:tcPr>
          <w:p w14:paraId="04CA4B57" w14:textId="77777777" w:rsidR="00A5564B" w:rsidRPr="006B498B" w:rsidRDefault="00A5564B" w:rsidP="0066686C">
            <w:pPr>
              <w:pStyle w:val="Heading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564B" w:rsidRPr="006B498B" w14:paraId="714FAFFC" w14:textId="77777777" w:rsidTr="0066686C">
        <w:trPr>
          <w:trHeight w:val="305"/>
        </w:trPr>
        <w:tc>
          <w:tcPr>
            <w:tcW w:w="1946" w:type="dxa"/>
          </w:tcPr>
          <w:p w14:paraId="58800E38" w14:textId="77777777" w:rsidR="00A5564B" w:rsidRPr="00423EAF" w:rsidRDefault="00A5564B" w:rsidP="0066686C">
            <w:pPr>
              <w:pStyle w:val="Heading1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6139" w:type="dxa"/>
          </w:tcPr>
          <w:p w14:paraId="43AE668A" w14:textId="77777777" w:rsidR="00A5564B" w:rsidRPr="00A212E1" w:rsidRDefault="00A5564B" w:rsidP="0066686C">
            <w:pPr>
              <w:pStyle w:val="Heading1"/>
              <w:spacing w:before="0" w:after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14A0A110" w14:textId="77777777" w:rsidR="00A5564B" w:rsidRPr="006B498B" w:rsidRDefault="00A5564B" w:rsidP="0066686C">
            <w:pPr>
              <w:pStyle w:val="Heading1"/>
              <w:spacing w:before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A5564B" w:rsidRPr="006B498B" w14:paraId="55CCC091" w14:textId="77777777" w:rsidTr="0066686C">
        <w:trPr>
          <w:trHeight w:val="276"/>
        </w:trPr>
        <w:tc>
          <w:tcPr>
            <w:tcW w:w="1946" w:type="dxa"/>
          </w:tcPr>
          <w:p w14:paraId="191F5A33" w14:textId="77777777" w:rsidR="00A5564B" w:rsidRPr="00423EAF" w:rsidRDefault="00A5564B" w:rsidP="0066686C">
            <w:pPr>
              <w:pStyle w:val="Heading1"/>
              <w:spacing w:before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6139" w:type="dxa"/>
          </w:tcPr>
          <w:p w14:paraId="62D40F8C" w14:textId="77777777" w:rsidR="00A5564B" w:rsidRPr="006B498B" w:rsidRDefault="00A5564B" w:rsidP="0066686C">
            <w:pPr>
              <w:pStyle w:val="Heading1"/>
              <w:spacing w:before="0"/>
              <w:ind w:left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7C655076" w14:textId="77777777" w:rsidR="00A5564B" w:rsidRPr="006B498B" w:rsidRDefault="00A5564B" w:rsidP="0066686C">
            <w:pPr>
              <w:pStyle w:val="Heading1"/>
              <w:spacing w:before="0"/>
              <w:ind w:left="0" w:right="40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A5564B" w:rsidRPr="006B498B" w14:paraId="3079ADFA" w14:textId="77777777" w:rsidTr="0066686C">
        <w:trPr>
          <w:cantSplit/>
          <w:trHeight w:val="287"/>
        </w:trPr>
        <w:tc>
          <w:tcPr>
            <w:tcW w:w="1946" w:type="dxa"/>
            <w:shd w:val="clear" w:color="auto" w:fill="auto"/>
          </w:tcPr>
          <w:p w14:paraId="2B0464B3" w14:textId="77777777" w:rsidR="00A5564B" w:rsidRPr="006B498B" w:rsidRDefault="00A5564B" w:rsidP="0066686C">
            <w:pPr>
              <w:pStyle w:val="Heading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39" w:type="dxa"/>
            <w:shd w:val="clear" w:color="auto" w:fill="auto"/>
          </w:tcPr>
          <w:p w14:paraId="629801B0" w14:textId="77777777" w:rsidR="00A5564B" w:rsidRPr="005009C2" w:rsidRDefault="00A5564B" w:rsidP="0066686C">
            <w:pPr>
              <w:pStyle w:val="Heading1"/>
              <w:jc w:val="righ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5009C2">
              <w:rPr>
                <w:rFonts w:ascii="Arial" w:hAnsi="Arial"/>
                <w:b w:val="0"/>
                <w:bCs w:val="0"/>
                <w:sz w:val="20"/>
                <w:szCs w:val="20"/>
              </w:rPr>
              <w:t>Subtotal</w:t>
            </w:r>
          </w:p>
        </w:tc>
        <w:tc>
          <w:tcPr>
            <w:tcW w:w="1946" w:type="dxa"/>
          </w:tcPr>
          <w:p w14:paraId="7C85B4E5" w14:textId="77777777" w:rsidR="00A5564B" w:rsidRPr="005009C2" w:rsidRDefault="00A5564B" w:rsidP="0066686C">
            <w:pPr>
              <w:pStyle w:val="Heading1"/>
              <w:jc w:val="right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</w:tr>
    </w:tbl>
    <w:p w14:paraId="4714222B" w14:textId="77777777" w:rsidR="00A5564B" w:rsidRPr="003A4C99" w:rsidRDefault="00A5564B" w:rsidP="00A5564B">
      <w:pPr>
        <w:pStyle w:val="BodyText3"/>
        <w:numPr>
          <w:ilvl w:val="0"/>
          <w:numId w:val="0"/>
        </w:numPr>
        <w:shd w:val="clear" w:color="auto" w:fill="FFFFFF" w:themeFill="background1"/>
        <w:spacing w:before="240"/>
        <w:rPr>
          <w:rFonts w:ascii="Arial" w:hAnsi="Arial" w:cs="Arial"/>
          <w:iCs/>
          <w:sz w:val="18"/>
          <w:highlight w:val="yellow"/>
        </w:rPr>
      </w:pPr>
    </w:p>
    <w:p w14:paraId="6A6F96FF" w14:textId="77777777" w:rsidR="00A5564B" w:rsidRPr="009E615D" w:rsidRDefault="00A5564B" w:rsidP="00A5564B">
      <w:pPr>
        <w:pStyle w:val="BodyText3"/>
        <w:numPr>
          <w:ilvl w:val="0"/>
          <w:numId w:val="0"/>
        </w:numPr>
        <w:shd w:val="clear" w:color="auto" w:fill="FFFFFF" w:themeFill="background1"/>
        <w:spacing w:before="240"/>
        <w:rPr>
          <w:rFonts w:ascii="Arial" w:hAnsi="Arial" w:cs="Arial"/>
          <w:b/>
          <w:bCs/>
          <w:i/>
          <w:sz w:val="20"/>
          <w:szCs w:val="18"/>
        </w:rPr>
      </w:pPr>
    </w:p>
    <w:p w14:paraId="5600AA7F" w14:textId="77777777" w:rsidR="00A5564B" w:rsidRPr="009E615D" w:rsidRDefault="00A5564B" w:rsidP="00A5564B">
      <w:pPr>
        <w:pStyle w:val="BodyText3"/>
        <w:numPr>
          <w:ilvl w:val="0"/>
          <w:numId w:val="0"/>
        </w:numPr>
        <w:shd w:val="clear" w:color="auto" w:fill="FFFFFF" w:themeFill="background1"/>
        <w:spacing w:before="240"/>
        <w:rPr>
          <w:rFonts w:ascii="Arial" w:hAnsi="Arial" w:cs="Arial"/>
          <w:b/>
          <w:bCs/>
          <w:i/>
          <w:sz w:val="20"/>
          <w:szCs w:val="18"/>
        </w:rPr>
      </w:pPr>
      <w:r w:rsidRPr="009E615D">
        <w:rPr>
          <w:rFonts w:ascii="Arial" w:hAnsi="Arial" w:cs="Arial"/>
          <w:b/>
          <w:bCs/>
          <w:i/>
          <w:sz w:val="20"/>
          <w:szCs w:val="18"/>
        </w:rPr>
        <w:t>Note:</w:t>
      </w:r>
    </w:p>
    <w:p w14:paraId="7299BF9F" w14:textId="77777777" w:rsidR="00A5564B" w:rsidRDefault="00A5564B" w:rsidP="00A5564B">
      <w:pPr>
        <w:pStyle w:val="BodyText3"/>
        <w:numPr>
          <w:ilvl w:val="0"/>
          <w:numId w:val="5"/>
        </w:numPr>
        <w:shd w:val="clear" w:color="auto" w:fill="FFFFFF" w:themeFill="background1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 xml:space="preserve">Total funding for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local/overseas 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>conference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(including related overseas travel fees) 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 xml:space="preserve">for PIs/Co-PIs/members, will be </w:t>
      </w:r>
      <w:r>
        <w:rPr>
          <w:rFonts w:ascii="Arial" w:hAnsi="Arial" w:cs="Arial"/>
          <w:b/>
          <w:bCs/>
          <w:i/>
          <w:iCs/>
          <w:sz w:val="20"/>
          <w:szCs w:val="20"/>
        </w:rPr>
        <w:t>capped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 xml:space="preserve"> at 50% of total project direct costs, subject to a maximum of $5,000 for each FLC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30B9F85D">
        <w:rPr>
          <w:rFonts w:ascii="Arial" w:hAnsi="Arial" w:cs="Arial"/>
          <w:b/>
          <w:bCs/>
          <w:i/>
          <w:iCs/>
          <w:sz w:val="20"/>
          <w:szCs w:val="20"/>
        </w:rPr>
        <w:t>and subject to CTLP approval. Any exceptions must be justified accordingly.</w:t>
      </w:r>
    </w:p>
    <w:p w14:paraId="0F592FC6" w14:textId="77777777" w:rsidR="00A5564B" w:rsidRPr="009E615D" w:rsidRDefault="00A5564B" w:rsidP="00A5564B">
      <w:pPr>
        <w:pStyle w:val="BodyText3"/>
        <w:numPr>
          <w:ilvl w:val="0"/>
          <w:numId w:val="5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5D54FB2C">
        <w:rPr>
          <w:rFonts w:ascii="Arial" w:hAnsi="Arial" w:cs="Arial"/>
          <w:b/>
          <w:i/>
          <w:sz w:val="20"/>
          <w:szCs w:val="20"/>
        </w:rPr>
        <w:t xml:space="preserve">The NTU Research Council reserves the right to exclude the overseas travel costs in the event of award of proposal, if any.  </w:t>
      </w:r>
    </w:p>
    <w:p w14:paraId="6B8A7FE4" w14:textId="77777777" w:rsidR="00A5564B" w:rsidRPr="009E615D" w:rsidRDefault="00A5564B" w:rsidP="00A5564B">
      <w:pPr>
        <w:pStyle w:val="BodyText3"/>
        <w:numPr>
          <w:ilvl w:val="0"/>
          <w:numId w:val="5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5D54FB2C">
        <w:rPr>
          <w:rFonts w:ascii="Arial" w:hAnsi="Arial" w:cs="Arial"/>
          <w:b/>
          <w:i/>
          <w:sz w:val="20"/>
          <w:szCs w:val="20"/>
        </w:rPr>
        <w:t>The Principal Investigator is required to justify the relevance of attending the conference</w:t>
      </w:r>
      <w:r w:rsidRPr="5D54FB2C" w:rsidDel="006D3E98">
        <w:rPr>
          <w:rFonts w:ascii="Arial" w:hAnsi="Arial" w:cs="Arial"/>
          <w:b/>
          <w:i/>
          <w:sz w:val="20"/>
          <w:szCs w:val="20"/>
        </w:rPr>
        <w:t xml:space="preserve"> </w:t>
      </w:r>
      <w:r w:rsidRPr="5D54FB2C">
        <w:rPr>
          <w:rFonts w:ascii="Arial" w:hAnsi="Arial" w:cs="Arial"/>
          <w:b/>
          <w:i/>
          <w:sz w:val="20"/>
          <w:szCs w:val="20"/>
        </w:rPr>
        <w:t>.</w:t>
      </w:r>
    </w:p>
    <w:p w14:paraId="3B593A2D" w14:textId="77777777" w:rsidR="00A5564B" w:rsidRPr="008255B8" w:rsidRDefault="00A5564B" w:rsidP="00A5564B">
      <w:pPr>
        <w:numPr>
          <w:ilvl w:val="0"/>
          <w:numId w:val="0"/>
        </w:numPr>
        <w:rPr>
          <w:rFonts w:ascii="Arial" w:hAnsi="Arial" w:cs="Arial"/>
          <w:b/>
        </w:rPr>
      </w:pPr>
    </w:p>
    <w:p w14:paraId="620500FB" w14:textId="77777777" w:rsidR="007579DD" w:rsidRDefault="007579DD" w:rsidP="00422C0D">
      <w:pPr>
        <w:numPr>
          <w:ilvl w:val="0"/>
          <w:numId w:val="0"/>
        </w:numPr>
      </w:pPr>
    </w:p>
    <w:sectPr w:rsidR="0075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57E70" w14:textId="77777777" w:rsidR="00E32235" w:rsidRDefault="00E32235" w:rsidP="006415AC">
      <w:pPr>
        <w:spacing w:after="0"/>
      </w:pPr>
      <w:r>
        <w:separator/>
      </w:r>
    </w:p>
  </w:endnote>
  <w:endnote w:type="continuationSeparator" w:id="0">
    <w:p w14:paraId="0FFFA42B" w14:textId="77777777" w:rsidR="00E32235" w:rsidRDefault="00E32235" w:rsidP="00641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12A4" w14:textId="77777777" w:rsidR="00E32235" w:rsidRDefault="00E32235" w:rsidP="006415AC">
      <w:pPr>
        <w:spacing w:after="0"/>
      </w:pPr>
      <w:r>
        <w:separator/>
      </w:r>
    </w:p>
  </w:footnote>
  <w:footnote w:type="continuationSeparator" w:id="0">
    <w:p w14:paraId="13715950" w14:textId="77777777" w:rsidR="00E32235" w:rsidRDefault="00E32235" w:rsidP="006415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A4D"/>
    <w:multiLevelType w:val="multilevel"/>
    <w:tmpl w:val="38D46ADE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56C39C5"/>
    <w:multiLevelType w:val="hybridMultilevel"/>
    <w:tmpl w:val="61A8BF4E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48090019">
      <w:start w:val="1"/>
      <w:numFmt w:val="lowerLetter"/>
      <w:pStyle w:val="Normal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410AE"/>
    <w:multiLevelType w:val="hybridMultilevel"/>
    <w:tmpl w:val="50A425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72FCA"/>
    <w:multiLevelType w:val="hybridMultilevel"/>
    <w:tmpl w:val="4F9460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3BD2"/>
    <w:multiLevelType w:val="hybridMultilevel"/>
    <w:tmpl w:val="3EFA562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C4024"/>
    <w:multiLevelType w:val="hybridMultilevel"/>
    <w:tmpl w:val="AFA01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5029F"/>
    <w:multiLevelType w:val="hybridMultilevel"/>
    <w:tmpl w:val="990041F2"/>
    <w:lvl w:ilvl="0" w:tplc="BAD4CD46">
      <w:start w:val="1"/>
      <w:numFmt w:val="lowerRoman"/>
      <w:lvlText w:val="%1)"/>
      <w:lvlJc w:val="left"/>
      <w:pPr>
        <w:ind w:left="720" w:hanging="720"/>
      </w:pPr>
      <w:rPr>
        <w:rFonts w:hint="default"/>
        <w:b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D02E90"/>
    <w:multiLevelType w:val="multilevel"/>
    <w:tmpl w:val="A4B8B2E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4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661A48E4"/>
    <w:multiLevelType w:val="multilevel"/>
    <w:tmpl w:val="8196E8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CA0FC5"/>
    <w:multiLevelType w:val="hybridMultilevel"/>
    <w:tmpl w:val="66F2C4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8476F0"/>
    <w:multiLevelType w:val="hybridMultilevel"/>
    <w:tmpl w:val="17F688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D192D"/>
    <w:multiLevelType w:val="hybridMultilevel"/>
    <w:tmpl w:val="F8C429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D6F16"/>
    <w:multiLevelType w:val="hybridMultilevel"/>
    <w:tmpl w:val="5BB256DC"/>
    <w:lvl w:ilvl="0" w:tplc="78C463C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022119">
    <w:abstractNumId w:val="7"/>
  </w:num>
  <w:num w:numId="2" w16cid:durableId="442962411">
    <w:abstractNumId w:val="8"/>
  </w:num>
  <w:num w:numId="3" w16cid:durableId="1379359328">
    <w:abstractNumId w:val="1"/>
  </w:num>
  <w:num w:numId="4" w16cid:durableId="1615215428">
    <w:abstractNumId w:val="10"/>
  </w:num>
  <w:num w:numId="5" w16cid:durableId="1044672979">
    <w:abstractNumId w:val="9"/>
  </w:num>
  <w:num w:numId="6" w16cid:durableId="2121680516">
    <w:abstractNumId w:val="6"/>
  </w:num>
  <w:num w:numId="7" w16cid:durableId="2109158373">
    <w:abstractNumId w:val="12"/>
  </w:num>
  <w:num w:numId="8" w16cid:durableId="241959812">
    <w:abstractNumId w:val="5"/>
  </w:num>
  <w:num w:numId="9" w16cid:durableId="1386025878">
    <w:abstractNumId w:val="3"/>
  </w:num>
  <w:num w:numId="10" w16cid:durableId="259874779">
    <w:abstractNumId w:val="11"/>
  </w:num>
  <w:num w:numId="11" w16cid:durableId="611980703">
    <w:abstractNumId w:val="0"/>
  </w:num>
  <w:num w:numId="12" w16cid:durableId="243270249">
    <w:abstractNumId w:val="2"/>
  </w:num>
  <w:num w:numId="13" w16cid:durableId="1244532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E0"/>
    <w:rsid w:val="00035929"/>
    <w:rsid w:val="000F19E0"/>
    <w:rsid w:val="00114D08"/>
    <w:rsid w:val="00170AE3"/>
    <w:rsid w:val="0037500E"/>
    <w:rsid w:val="00422C0D"/>
    <w:rsid w:val="00570CDF"/>
    <w:rsid w:val="005C3C8E"/>
    <w:rsid w:val="006415AC"/>
    <w:rsid w:val="007579DD"/>
    <w:rsid w:val="00837A75"/>
    <w:rsid w:val="008868DD"/>
    <w:rsid w:val="008C7647"/>
    <w:rsid w:val="00921027"/>
    <w:rsid w:val="00994E4A"/>
    <w:rsid w:val="00A46F79"/>
    <w:rsid w:val="00A5564B"/>
    <w:rsid w:val="00A95F20"/>
    <w:rsid w:val="00C21E89"/>
    <w:rsid w:val="00C74446"/>
    <w:rsid w:val="00E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0A534"/>
  <w15:chartTrackingRefBased/>
  <w15:docId w15:val="{04669545-AE3F-41A6-90C3-39A563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E0"/>
    <w:pPr>
      <w:numPr>
        <w:ilvl w:val="1"/>
        <w:numId w:val="3"/>
      </w:numPr>
      <w:spacing w:after="240" w:line="240" w:lineRule="auto"/>
    </w:pPr>
    <w:rPr>
      <w:rFonts w:ascii="Palatino Linotype" w:eastAsia="Times New Roman" w:hAnsi="Palatino Linotype" w:cs="Calibr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F19E0"/>
    <w:pPr>
      <w:keepNext/>
      <w:numPr>
        <w:ilvl w:val="0"/>
        <w:numId w:val="0"/>
      </w:numPr>
      <w:spacing w:before="240" w:after="60"/>
      <w:ind w:left="72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9E0"/>
    <w:rPr>
      <w:rFonts w:ascii="Cambria" w:eastAsia="SimSun" w:hAnsi="Cambria" w:cs="Times New Roman"/>
      <w:b/>
      <w:bCs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0F19E0"/>
    <w:pPr>
      <w:numPr>
        <w:ilvl w:val="0"/>
        <w:numId w:val="0"/>
      </w:numPr>
    </w:pPr>
  </w:style>
  <w:style w:type="table" w:styleId="TableGrid">
    <w:name w:val="Table Grid"/>
    <w:basedOn w:val="TableNormal"/>
    <w:rsid w:val="000F19E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19E0"/>
    <w:pPr>
      <w:spacing w:after="0" w:line="240" w:lineRule="auto"/>
    </w:pPr>
    <w:rPr>
      <w:rFonts w:ascii="Palatino Linotype" w:eastAsia="Times New Roman" w:hAnsi="Palatino Linotype" w:cs="Calibri"/>
      <w:sz w:val="24"/>
      <w:szCs w:val="24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0F19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F19E0"/>
    <w:rPr>
      <w:rFonts w:ascii="Palatino Linotype" w:eastAsia="Times New Roman" w:hAnsi="Palatino Linotype" w:cs="Calibri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BA78D285B44EA8BB07D31349C0E9" ma:contentTypeVersion="4" ma:contentTypeDescription="Create a new document." ma:contentTypeScope="" ma:versionID="3722687e2cd254e79474bb2d4c5e432a">
  <xsd:schema xmlns:xsd="http://www.w3.org/2001/XMLSchema" xmlns:xs="http://www.w3.org/2001/XMLSchema" xmlns:p="http://schemas.microsoft.com/office/2006/metadata/properties" xmlns:ns2="34e8ca06-929c-49fa-8a89-d53526c2f85f" targetNamespace="http://schemas.microsoft.com/office/2006/metadata/properties" ma:root="true" ma:fieldsID="6bcbf2428180e77863f02140971a189a" ns2:_="">
    <xsd:import namespace="34e8ca06-929c-49fa-8a89-d53526c2f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8ca06-929c-49fa-8a89-d53526c2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6CFFA-4E7D-42AA-9317-DACC368B0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55BD3-B538-4791-9E7A-0D9D26744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8ca06-929c-49fa-8a89-d53526c2f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367F4-ACE2-4882-A2CB-50C78FE195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Tay Swee Keong</dc:creator>
  <cp:keywords/>
  <dc:description/>
  <cp:lastModifiedBy>Alvin Tay Swee Keong</cp:lastModifiedBy>
  <cp:revision>2</cp:revision>
  <dcterms:created xsi:type="dcterms:W3CDTF">2023-01-19T00:43:00Z</dcterms:created>
  <dcterms:modified xsi:type="dcterms:W3CDTF">2023-01-19T00:43:00Z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0x0101007A9ABA78D285B44EA8BB07D31349C0E9</vt:lpwstr>
  </property>
</Properties>
</file>